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18C9972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217934">
        <w:rPr>
          <w:rFonts w:ascii="Arial" w:eastAsia="宋体" w:hAnsi="Arial" w:cs="Times New Roman"/>
          <w:b/>
          <w:sz w:val="24"/>
          <w:szCs w:val="20"/>
          <w:lang w:val="en-GB" w:eastAsia="zh-CN"/>
        </w:rPr>
        <w:t>9</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A45BD">
        <w:rPr>
          <w:rFonts w:ascii="Arial" w:eastAsia="宋体" w:hAnsi="Arial" w:cs="Times New Roman"/>
          <w:b/>
          <w:bCs/>
          <w:sz w:val="24"/>
          <w:szCs w:val="20"/>
          <w:lang w:val="en-GB" w:eastAsia="ja-JP"/>
        </w:rPr>
        <w:t>R4-2109794</w:t>
      </w:r>
    </w:p>
    <w:bookmarkEnd w:id="0"/>
    <w:bookmarkEnd w:id="1"/>
    <w:p w14:paraId="3535F51E" w14:textId="3270BB55" w:rsidR="00B2596F" w:rsidRPr="003D5F1E" w:rsidRDefault="00C0104C"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19</w:t>
      </w:r>
      <w:r w:rsidR="00DF662C" w:rsidRPr="00DF662C">
        <w:rPr>
          <w:noProof w:val="0"/>
          <w:sz w:val="24"/>
          <w:vertAlign w:val="superscript"/>
          <w:lang w:eastAsia="zh-CN"/>
        </w:rPr>
        <w:t>th</w:t>
      </w:r>
      <w:r>
        <w:rPr>
          <w:noProof w:val="0"/>
          <w:sz w:val="24"/>
          <w:lang w:eastAsia="zh-CN"/>
        </w:rPr>
        <w:t xml:space="preserve"> May-27</w:t>
      </w:r>
      <w:r w:rsidR="00DF662C" w:rsidRPr="00DF662C">
        <w:rPr>
          <w:noProof w:val="0"/>
          <w:sz w:val="24"/>
          <w:vertAlign w:val="superscript"/>
          <w:lang w:eastAsia="zh-CN"/>
        </w:rPr>
        <w:t>th</w:t>
      </w:r>
      <w:r>
        <w:rPr>
          <w:noProof w:val="0"/>
          <w:sz w:val="24"/>
          <w:lang w:eastAsia="zh-CN"/>
        </w:rPr>
        <w:t xml:space="preserve"> May</w:t>
      </w:r>
      <w:r w:rsidR="00DF662C">
        <w:rPr>
          <w:noProof w:val="0"/>
          <w:sz w:val="24"/>
          <w:lang w:eastAsia="zh-CN"/>
        </w:rPr>
        <w:t>, 2021</w:t>
      </w:r>
    </w:p>
    <w:p w14:paraId="093D4906" w14:textId="77777777" w:rsidR="00F82E50" w:rsidRPr="00C0104C" w:rsidRDefault="00F82E50" w:rsidP="003E1CAF">
      <w:pPr>
        <w:tabs>
          <w:tab w:val="left" w:pos="1985"/>
        </w:tabs>
        <w:spacing w:line="240" w:lineRule="auto"/>
        <w:jc w:val="both"/>
        <w:rPr>
          <w:rFonts w:ascii="Arial" w:hAnsi="Arial" w:cs="Arial"/>
          <w:b/>
          <w:bCs/>
          <w:sz w:val="24"/>
          <w:szCs w:val="20"/>
          <w:lang w:val="en-GB" w:eastAsia="zh-CN"/>
        </w:rPr>
      </w:pPr>
    </w:p>
    <w:p w14:paraId="0855B11A" w14:textId="69C0CD9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3E5DDE">
        <w:rPr>
          <w:rFonts w:ascii="Arial" w:hAnsi="Arial" w:cs="Arial" w:hint="eastAsia"/>
          <w:b/>
          <w:bCs/>
          <w:sz w:val="24"/>
          <w:szCs w:val="20"/>
          <w:lang w:val="en-GB" w:eastAsia="zh-CN"/>
        </w:rPr>
        <w:t>1</w:t>
      </w:r>
      <w:r w:rsidR="00C0104C">
        <w:rPr>
          <w:rFonts w:ascii="Arial" w:hAnsi="Arial" w:cs="Arial"/>
          <w:b/>
          <w:bCs/>
          <w:sz w:val="24"/>
          <w:szCs w:val="20"/>
          <w:lang w:val="en-GB" w:eastAsia="zh-CN"/>
        </w:rPr>
        <w:t>1</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3</w:t>
      </w:r>
      <w:r w:rsidR="003E5DDE">
        <w:rPr>
          <w:rFonts w:ascii="Arial" w:hAnsi="Arial" w:cs="Arial" w:hint="eastAsia"/>
          <w:b/>
          <w:bCs/>
          <w:sz w:val="24"/>
          <w:szCs w:val="20"/>
          <w:lang w:val="en-GB" w:eastAsia="zh-CN"/>
        </w:rPr>
        <w:t>.</w:t>
      </w:r>
      <w:r w:rsidR="003E5DDE">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7777777"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217934" w:rsidRPr="00217934">
        <w:rPr>
          <w:rFonts w:ascii="Arial" w:hAnsi="Arial" w:cs="Arial"/>
          <w:b/>
          <w:bCs/>
          <w:sz w:val="24"/>
          <w:lang w:val="en-GB" w:eastAsia="zh-CN"/>
        </w:rPr>
        <w:t xml:space="preserve">View on PUSCH demodulation requirement with FR1 256QAM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E0C7FB3" w14:textId="6293EBCD" w:rsidR="00C0104C" w:rsidRDefault="00C0104C" w:rsidP="003E1CAF">
      <w:pPr>
        <w:jc w:val="both"/>
        <w:rPr>
          <w:lang w:eastAsia="zh-CN"/>
        </w:rPr>
      </w:pPr>
      <w:r>
        <w:rPr>
          <w:rFonts w:hint="eastAsia"/>
          <w:lang w:eastAsia="zh-CN"/>
        </w:rPr>
        <w:t>D</w:t>
      </w:r>
      <w:r>
        <w:rPr>
          <w:lang w:eastAsia="zh-CN"/>
        </w:rPr>
        <w:t>uring the last RAN4 meeting, the test scope and test parameters on the FR1 PUSCH demodulation requirement with 256QAM was discussed. The related agreement was captured in the WF [</w:t>
      </w:r>
      <w:r w:rsidR="00D34B1D">
        <w:rPr>
          <w:lang w:eastAsia="zh-CN"/>
        </w:rPr>
        <w:t>1]</w:t>
      </w:r>
    </w:p>
    <w:p w14:paraId="7B59D700" w14:textId="54469711" w:rsidR="00594420" w:rsidRDefault="00594420" w:rsidP="003E1CAF">
      <w:pPr>
        <w:jc w:val="both"/>
        <w:rPr>
          <w:lang w:eastAsia="zh-CN"/>
        </w:rPr>
      </w:pPr>
      <w:r>
        <w:rPr>
          <w:lang w:eastAsia="zh-CN"/>
        </w:rPr>
        <w:t>In this con</w:t>
      </w:r>
      <w:r w:rsidR="00C0104C">
        <w:rPr>
          <w:lang w:eastAsia="zh-CN"/>
        </w:rPr>
        <w:t>tribution, the view on remain issue is provided.</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55AC7B3D" w14:textId="77777777" w:rsidR="00341C1B" w:rsidRPr="00341C1B" w:rsidRDefault="00341C1B" w:rsidP="00341C1B">
      <w:pPr>
        <w:jc w:val="both"/>
        <w:rPr>
          <w:rFonts w:eastAsia="Times New Roman"/>
          <w:b/>
          <w:lang w:eastAsia="zh-CN"/>
        </w:rPr>
      </w:pPr>
      <w:r w:rsidRPr="00341C1B">
        <w:rPr>
          <w:b/>
          <w:lang w:eastAsia="zh-CN"/>
        </w:rPr>
        <w:t xml:space="preserve">DMRS configuration </w:t>
      </w:r>
    </w:p>
    <w:p w14:paraId="18E7E8EC" w14:textId="5A09391B" w:rsidR="00341C1B" w:rsidRDefault="00341C1B" w:rsidP="00341C1B">
      <w:pPr>
        <w:jc w:val="both"/>
        <w:rPr>
          <w:lang w:eastAsia="zh-CN"/>
        </w:rPr>
      </w:pPr>
      <w:r>
        <w:rPr>
          <w:lang w:eastAsia="zh-CN"/>
        </w:rPr>
        <w:t xml:space="preserve">Regarding the DMRS configuration, the following was agreed </w:t>
      </w:r>
      <w:r w:rsidR="005C0807">
        <w:rPr>
          <w:lang w:eastAsia="zh-CN"/>
        </w:rPr>
        <w:t xml:space="preserve">in the last meeting </w:t>
      </w:r>
      <w:r>
        <w:rPr>
          <w:lang w:eastAsia="zh-CN"/>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41C1B" w:rsidRPr="002530B4" w14:paraId="535F2BD4" w14:textId="77777777" w:rsidTr="00F60AD3">
        <w:tc>
          <w:tcPr>
            <w:tcW w:w="9847" w:type="dxa"/>
            <w:shd w:val="clear" w:color="auto" w:fill="auto"/>
          </w:tcPr>
          <w:p w14:paraId="29579BA5" w14:textId="79DC9D32" w:rsidR="00341C1B" w:rsidRDefault="00341C1B" w:rsidP="00F60AD3">
            <w:pPr>
              <w:pStyle w:val="a8"/>
              <w:numPr>
                <w:ilvl w:val="0"/>
                <w:numId w:val="37"/>
              </w:numPr>
              <w:rPr>
                <w:rFonts w:eastAsia="宋体"/>
                <w:lang w:eastAsia="zh-CN"/>
              </w:rPr>
            </w:pPr>
            <w:r>
              <w:rPr>
                <w:rFonts w:eastAsia="宋体"/>
                <w:lang w:eastAsia="zh-CN"/>
              </w:rPr>
              <w:t xml:space="preserve">Frequency DM-RS (dmrs additionalPosition): pos1, FFS pos2 </w:t>
            </w:r>
          </w:p>
          <w:p w14:paraId="0C632A6C" w14:textId="1231A591" w:rsidR="00341C1B" w:rsidRPr="00341C1B" w:rsidRDefault="00341C1B" w:rsidP="00341C1B">
            <w:pPr>
              <w:pStyle w:val="a8"/>
              <w:numPr>
                <w:ilvl w:val="0"/>
                <w:numId w:val="31"/>
              </w:numPr>
              <w:rPr>
                <w:rFonts w:eastAsia="宋体"/>
                <w:lang w:eastAsia="zh-CN"/>
              </w:rPr>
            </w:pPr>
            <w:r>
              <w:rPr>
                <w:rFonts w:eastAsia="宋体"/>
                <w:lang w:val="en-US" w:eastAsia="zh-CN"/>
              </w:rPr>
              <w:t>Decide based on interesting companies’ feedback for next meeting</w:t>
            </w:r>
          </w:p>
        </w:tc>
      </w:tr>
    </w:tbl>
    <w:p w14:paraId="636BA53B" w14:textId="77777777" w:rsidR="00341C1B" w:rsidRPr="00341C1B" w:rsidRDefault="00341C1B" w:rsidP="00341C1B">
      <w:pPr>
        <w:jc w:val="both"/>
        <w:rPr>
          <w:lang w:eastAsia="zh-CN"/>
        </w:rPr>
      </w:pPr>
    </w:p>
    <w:p w14:paraId="6DA8B94F" w14:textId="663872C9" w:rsidR="00341C1B" w:rsidRDefault="00341C1B" w:rsidP="00341C1B">
      <w:pPr>
        <w:jc w:val="both"/>
        <w:rPr>
          <w:lang w:eastAsia="zh-CN"/>
        </w:rPr>
      </w:pPr>
      <w:r>
        <w:rPr>
          <w:rFonts w:hint="eastAsia"/>
          <w:lang w:eastAsia="zh-CN"/>
        </w:rPr>
        <w:t>T</w:t>
      </w:r>
      <w:r>
        <w:rPr>
          <w:lang w:eastAsia="zh-CN"/>
        </w:rPr>
        <w:t>he main use case of enabling 256QAM scheduling is for cell-center UE with lo</w:t>
      </w:r>
      <w:r w:rsidR="005B070E">
        <w:rPr>
          <w:lang w:eastAsia="zh-CN"/>
        </w:rPr>
        <w:t xml:space="preserve">w mobility. Meanwhile, the channel model with TDLA30-10 low is selected as for the simulation assumption, where the Doppler spread is very low. Therefore, we think it is not necessary to configure 3 DMRS, i,e Pos2.  </w:t>
      </w:r>
    </w:p>
    <w:p w14:paraId="6415CD76" w14:textId="7CF35C1A" w:rsidR="00341C1B" w:rsidRPr="00915D1A" w:rsidRDefault="005B070E" w:rsidP="003E1CAF">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Only define FR1 PUSCH 256QAM requirement with DMRS configuration 1+1</w:t>
      </w:r>
      <w:r w:rsidR="00915D1A">
        <w:rPr>
          <w:b/>
          <w:lang w:eastAsia="zh-CN"/>
        </w:rPr>
        <w:t>.</w:t>
      </w:r>
      <w:r>
        <w:rPr>
          <w:b/>
          <w:lang w:eastAsia="zh-CN"/>
        </w:rPr>
        <w:t xml:space="preserve"> </w:t>
      </w:r>
    </w:p>
    <w:p w14:paraId="148124D8" w14:textId="3644339F" w:rsidR="005B070E" w:rsidRPr="00341C1B" w:rsidRDefault="005B070E" w:rsidP="005B070E">
      <w:pPr>
        <w:jc w:val="both"/>
        <w:rPr>
          <w:rFonts w:eastAsia="Times New Roman"/>
          <w:b/>
          <w:lang w:eastAsia="zh-CN"/>
        </w:rPr>
      </w:pPr>
      <w:r>
        <w:rPr>
          <w:b/>
          <w:lang w:eastAsia="zh-CN"/>
        </w:rPr>
        <w:t>Number of Tx an</w:t>
      </w:r>
      <w:r w:rsidR="006C6731">
        <w:rPr>
          <w:b/>
          <w:lang w:eastAsia="zh-CN"/>
        </w:rPr>
        <w:t>d</w:t>
      </w:r>
      <w:r>
        <w:rPr>
          <w:b/>
          <w:lang w:eastAsia="zh-CN"/>
        </w:rPr>
        <w:t xml:space="preserve"> Number of Layers</w:t>
      </w:r>
    </w:p>
    <w:p w14:paraId="17D8CB09" w14:textId="427D8C3F" w:rsidR="005C0807" w:rsidRDefault="005C0807" w:rsidP="005C0807">
      <w:pPr>
        <w:jc w:val="both"/>
        <w:rPr>
          <w:lang w:eastAsia="zh-CN"/>
        </w:rPr>
      </w:pPr>
      <w:r>
        <w:rPr>
          <w:lang w:eastAsia="zh-CN"/>
        </w:rPr>
        <w:t xml:space="preserve">Regarding the number of Tx and number of Layers, the following was </w:t>
      </w:r>
      <w:r w:rsidR="006C6731">
        <w:rPr>
          <w:lang w:eastAsia="zh-CN"/>
        </w:rPr>
        <w:t>agreed in the last meeting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C6731" w:rsidRPr="002530B4" w14:paraId="127D1A3A" w14:textId="77777777" w:rsidTr="00F60AD3">
        <w:tc>
          <w:tcPr>
            <w:tcW w:w="9847" w:type="dxa"/>
            <w:shd w:val="clear" w:color="auto" w:fill="auto"/>
          </w:tcPr>
          <w:p w14:paraId="7682F51F" w14:textId="0AED8409" w:rsidR="006C6731" w:rsidRDefault="006C6731" w:rsidP="00F60AD3">
            <w:pPr>
              <w:pStyle w:val="a8"/>
              <w:numPr>
                <w:ilvl w:val="0"/>
                <w:numId w:val="37"/>
              </w:numPr>
              <w:rPr>
                <w:rFonts w:eastAsia="宋体"/>
                <w:lang w:eastAsia="zh-CN"/>
              </w:rPr>
            </w:pPr>
            <w:r>
              <w:rPr>
                <w:rFonts w:eastAsia="宋体"/>
                <w:lang w:eastAsia="zh-CN"/>
              </w:rPr>
              <w:t xml:space="preserve">Number of Tx </w:t>
            </w:r>
          </w:p>
          <w:p w14:paraId="4F842220" w14:textId="77777777" w:rsidR="006C6731" w:rsidRPr="006C6731" w:rsidRDefault="006C6731" w:rsidP="00F60AD3">
            <w:pPr>
              <w:pStyle w:val="a8"/>
              <w:numPr>
                <w:ilvl w:val="0"/>
                <w:numId w:val="31"/>
              </w:numPr>
              <w:rPr>
                <w:rFonts w:eastAsia="宋体"/>
                <w:lang w:eastAsia="zh-CN"/>
              </w:rPr>
            </w:pPr>
            <w:r>
              <w:rPr>
                <w:rFonts w:eastAsia="宋体"/>
                <w:lang w:val="en-US" w:eastAsia="zh-CN"/>
              </w:rPr>
              <w:t>Option 1: only 1 Tx</w:t>
            </w:r>
          </w:p>
          <w:p w14:paraId="51EAA99F" w14:textId="77777777" w:rsidR="006C6731" w:rsidRPr="006C6731" w:rsidRDefault="006C6731" w:rsidP="00F60AD3">
            <w:pPr>
              <w:pStyle w:val="a8"/>
              <w:numPr>
                <w:ilvl w:val="0"/>
                <w:numId w:val="31"/>
              </w:numPr>
              <w:rPr>
                <w:rFonts w:eastAsia="宋体"/>
                <w:lang w:eastAsia="zh-CN"/>
              </w:rPr>
            </w:pPr>
            <w:r>
              <w:rPr>
                <w:rFonts w:eastAsia="宋体"/>
                <w:lang w:val="en-US" w:eastAsia="zh-CN"/>
              </w:rPr>
              <w:t>Option 2: Both 1 Tx and 2 Tx</w:t>
            </w:r>
          </w:p>
          <w:p w14:paraId="3498F4F6" w14:textId="30B04DD1" w:rsidR="006C6731" w:rsidRDefault="006C6731" w:rsidP="006C6731">
            <w:pPr>
              <w:pStyle w:val="a8"/>
              <w:numPr>
                <w:ilvl w:val="0"/>
                <w:numId w:val="37"/>
              </w:numPr>
              <w:rPr>
                <w:rFonts w:eastAsia="宋体"/>
                <w:lang w:eastAsia="zh-CN"/>
              </w:rPr>
            </w:pPr>
            <w:r>
              <w:rPr>
                <w:rFonts w:eastAsia="宋体"/>
                <w:lang w:eastAsia="zh-CN"/>
              </w:rPr>
              <w:t xml:space="preserve">Number of layers </w:t>
            </w:r>
          </w:p>
          <w:p w14:paraId="002E6C9E" w14:textId="707C7642" w:rsidR="006C6731" w:rsidRDefault="006C6731" w:rsidP="00F60AD3">
            <w:pPr>
              <w:pStyle w:val="a8"/>
              <w:numPr>
                <w:ilvl w:val="0"/>
                <w:numId w:val="31"/>
              </w:numPr>
              <w:rPr>
                <w:rFonts w:eastAsia="宋体"/>
                <w:lang w:eastAsia="zh-CN"/>
              </w:rPr>
            </w:pPr>
            <w:r>
              <w:rPr>
                <w:rFonts w:eastAsia="宋体" w:hint="eastAsia"/>
                <w:lang w:eastAsia="zh-CN"/>
              </w:rPr>
              <w:t>O</w:t>
            </w:r>
            <w:r w:rsidR="00D34B1D">
              <w:rPr>
                <w:rFonts w:eastAsia="宋体"/>
                <w:lang w:eastAsia="zh-CN"/>
              </w:rPr>
              <w:t>ption 1: only 1 layer</w:t>
            </w:r>
          </w:p>
          <w:p w14:paraId="190290E3" w14:textId="3728E0C8" w:rsidR="006C6731" w:rsidRPr="00341C1B" w:rsidRDefault="006C6731" w:rsidP="00F60AD3">
            <w:pPr>
              <w:pStyle w:val="a8"/>
              <w:numPr>
                <w:ilvl w:val="0"/>
                <w:numId w:val="31"/>
              </w:numPr>
              <w:rPr>
                <w:rFonts w:eastAsia="宋体"/>
                <w:lang w:eastAsia="zh-CN"/>
              </w:rPr>
            </w:pPr>
            <w:r>
              <w:rPr>
                <w:rFonts w:eastAsia="宋体"/>
                <w:lang w:eastAsia="zh-CN"/>
              </w:rPr>
              <w:t>Option 2: 2 layers</w:t>
            </w:r>
          </w:p>
        </w:tc>
      </w:tr>
    </w:tbl>
    <w:p w14:paraId="657A31BD" w14:textId="77777777" w:rsidR="006C6731" w:rsidRDefault="006C6731" w:rsidP="005C0807">
      <w:pPr>
        <w:jc w:val="both"/>
        <w:rPr>
          <w:lang w:eastAsia="zh-CN"/>
        </w:rPr>
      </w:pPr>
    </w:p>
    <w:p w14:paraId="4EDECB0C" w14:textId="0C50206D" w:rsidR="00495E03" w:rsidRDefault="00B22BE4" w:rsidP="005C0807">
      <w:pPr>
        <w:jc w:val="both"/>
        <w:rPr>
          <w:lang w:eastAsia="zh-CN"/>
        </w:rPr>
      </w:pPr>
      <w:r>
        <w:rPr>
          <w:rFonts w:hint="eastAsia"/>
          <w:lang w:eastAsia="zh-CN"/>
        </w:rPr>
        <w:t>F</w:t>
      </w:r>
      <w:r>
        <w:rPr>
          <w:lang w:eastAsia="zh-CN"/>
        </w:rPr>
        <w:t xml:space="preserve">or number of Tx, scheduling 256 QAM transmission with rank2 is not a typical scenario, which will increase the achievable </w:t>
      </w:r>
      <w:r w:rsidR="00495E03">
        <w:rPr>
          <w:lang w:eastAsia="zh-CN"/>
        </w:rPr>
        <w:t>SNR due to the interference coming from 2 layers.</w:t>
      </w:r>
    </w:p>
    <w:p w14:paraId="0D5757CA" w14:textId="58B6AF8B" w:rsidR="00B22BE4" w:rsidRDefault="00B22BE4" w:rsidP="005C0807">
      <w:pPr>
        <w:jc w:val="both"/>
        <w:rPr>
          <w:lang w:eastAsia="zh-CN"/>
        </w:rPr>
      </w:pPr>
      <w:r>
        <w:rPr>
          <w:lang w:eastAsia="zh-CN"/>
        </w:rPr>
        <w:t xml:space="preserve">In Rel-15 BS </w:t>
      </w:r>
      <w:r w:rsidR="00812250">
        <w:rPr>
          <w:lang w:eastAsia="zh-CN"/>
        </w:rPr>
        <w:t>demodulation requirement</w:t>
      </w:r>
      <w:r>
        <w:rPr>
          <w:lang w:eastAsia="zh-CN"/>
        </w:rPr>
        <w:t xml:space="preserve">, </w:t>
      </w:r>
      <w:r w:rsidR="005A2406">
        <w:rPr>
          <w:lang w:eastAsia="zh-CN"/>
        </w:rPr>
        <w:t xml:space="preserve">only </w:t>
      </w:r>
      <w:r w:rsidR="006033A7">
        <w:rPr>
          <w:lang w:eastAsia="zh-CN"/>
        </w:rPr>
        <w:t>define 64QAM with 1 Tx configuration. It is not proper to enable 2Tx with 256QAM transmission, while 1Tx with 64QAM transmission in the real field test.</w:t>
      </w:r>
    </w:p>
    <w:p w14:paraId="41BB4F0C" w14:textId="0FB8F69C" w:rsidR="005A2406" w:rsidRDefault="00495E03" w:rsidP="00B22BE4">
      <w:pPr>
        <w:jc w:val="both"/>
        <w:rPr>
          <w:rFonts w:eastAsia="宋体"/>
          <w:lang w:eastAsia="zh-CN"/>
        </w:rPr>
      </w:pPr>
      <w:r>
        <w:rPr>
          <w:rFonts w:eastAsia="宋体"/>
          <w:lang w:eastAsia="zh-CN"/>
        </w:rPr>
        <w:t>In LTE,</w:t>
      </w:r>
      <w:r w:rsidR="006033A7">
        <w:rPr>
          <w:rFonts w:eastAsia="宋体"/>
          <w:lang w:eastAsia="zh-CN"/>
        </w:rPr>
        <w:t xml:space="preserve"> only 1TX requirement is defined for 256QAM</w:t>
      </w:r>
      <w:r>
        <w:rPr>
          <w:rFonts w:eastAsia="宋体"/>
          <w:lang w:eastAsia="zh-CN"/>
        </w:rPr>
        <w:t>. Meanwhile, 1 layer transmission with 256 QAM was specified in Rel-15 UE demodulation for PDSCH requirement.</w:t>
      </w:r>
    </w:p>
    <w:p w14:paraId="05A36F44" w14:textId="0D784E44" w:rsidR="00495E03" w:rsidRPr="00495E03" w:rsidRDefault="00495E03" w:rsidP="00B22BE4">
      <w:pPr>
        <w:jc w:val="both"/>
        <w:rPr>
          <w:b/>
          <w:lang w:eastAsia="zh-CN"/>
        </w:rPr>
      </w:pPr>
      <w:r>
        <w:rPr>
          <w:rFonts w:hint="eastAsia"/>
          <w:b/>
          <w:lang w:eastAsia="zh-CN"/>
        </w:rPr>
        <w:lastRenderedPageBreak/>
        <w:t>Proposal</w:t>
      </w:r>
      <w:r w:rsidRPr="00581304">
        <w:rPr>
          <w:b/>
        </w:rPr>
        <w:t xml:space="preserve"> </w:t>
      </w:r>
      <w:r w:rsidR="00915D1A">
        <w:rPr>
          <w:b/>
          <w:lang w:eastAsia="zh-CN"/>
        </w:rPr>
        <w:t>2</w:t>
      </w:r>
      <w:r>
        <w:rPr>
          <w:rFonts w:hint="eastAsia"/>
          <w:b/>
          <w:lang w:eastAsia="zh-CN"/>
        </w:rPr>
        <w:t xml:space="preserve">:  </w:t>
      </w:r>
      <w:r>
        <w:rPr>
          <w:b/>
          <w:lang w:eastAsia="zh-CN"/>
        </w:rPr>
        <w:t>Only define FR1 PUSCH 256QAM requirement with 1 Tx and 1 layer</w:t>
      </w:r>
    </w:p>
    <w:p w14:paraId="0BE3CEFB" w14:textId="7C8664DE" w:rsidR="00495E03" w:rsidRDefault="00495E03" w:rsidP="00B22BE4">
      <w:pPr>
        <w:jc w:val="both"/>
        <w:rPr>
          <w:b/>
          <w:lang w:eastAsia="zh-CN"/>
        </w:rPr>
      </w:pPr>
      <w:r>
        <w:rPr>
          <w:b/>
          <w:lang w:eastAsia="zh-CN"/>
        </w:rPr>
        <w:t>Number of Rx</w:t>
      </w:r>
    </w:p>
    <w:p w14:paraId="2BCD63BE" w14:textId="11C273BD" w:rsidR="00495E03" w:rsidRPr="00495E03" w:rsidRDefault="00495E03" w:rsidP="00B22BE4">
      <w:pPr>
        <w:jc w:val="both"/>
        <w:rPr>
          <w:lang w:eastAsia="zh-CN"/>
        </w:rPr>
      </w:pPr>
      <w:r>
        <w:rPr>
          <w:lang w:eastAsia="zh-CN"/>
        </w:rPr>
        <w:t>Regarding the number of Rx, the following was agreed in the last meeting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95E03" w:rsidRPr="002530B4" w14:paraId="4F10DCE0" w14:textId="77777777" w:rsidTr="00AD22CB">
        <w:tc>
          <w:tcPr>
            <w:tcW w:w="9847" w:type="dxa"/>
            <w:shd w:val="clear" w:color="auto" w:fill="auto"/>
          </w:tcPr>
          <w:p w14:paraId="22890458" w14:textId="6C6D260F" w:rsidR="00495E03" w:rsidRDefault="00495E03" w:rsidP="00AD22CB">
            <w:pPr>
              <w:pStyle w:val="a8"/>
              <w:numPr>
                <w:ilvl w:val="0"/>
                <w:numId w:val="37"/>
              </w:numPr>
              <w:rPr>
                <w:rFonts w:eastAsia="宋体"/>
                <w:lang w:eastAsia="zh-CN"/>
              </w:rPr>
            </w:pPr>
            <w:r>
              <w:rPr>
                <w:rFonts w:eastAsia="宋体"/>
                <w:lang w:eastAsia="zh-CN"/>
              </w:rPr>
              <w:t>Number of Rx</w:t>
            </w:r>
          </w:p>
          <w:p w14:paraId="7D7865C1" w14:textId="3106D439" w:rsidR="00495E03" w:rsidRPr="006C6731" w:rsidRDefault="00495E03" w:rsidP="00AD22CB">
            <w:pPr>
              <w:pStyle w:val="a8"/>
              <w:numPr>
                <w:ilvl w:val="0"/>
                <w:numId w:val="31"/>
              </w:numPr>
              <w:rPr>
                <w:rFonts w:eastAsia="宋体"/>
                <w:lang w:eastAsia="zh-CN"/>
              </w:rPr>
            </w:pPr>
            <w:r>
              <w:rPr>
                <w:rFonts w:eastAsia="宋体"/>
                <w:lang w:val="en-US" w:eastAsia="zh-CN"/>
              </w:rPr>
              <w:t>Option 1: 2Rx/8Rx</w:t>
            </w:r>
          </w:p>
          <w:p w14:paraId="3249AA23" w14:textId="7770572D" w:rsidR="00495E03" w:rsidRPr="00495E03" w:rsidRDefault="00495E03" w:rsidP="00495E03">
            <w:pPr>
              <w:pStyle w:val="a8"/>
              <w:numPr>
                <w:ilvl w:val="0"/>
                <w:numId w:val="31"/>
              </w:numPr>
              <w:rPr>
                <w:rFonts w:eastAsia="宋体"/>
                <w:lang w:eastAsia="zh-CN"/>
              </w:rPr>
            </w:pPr>
            <w:r>
              <w:rPr>
                <w:rFonts w:eastAsia="宋体"/>
                <w:lang w:val="en-US" w:eastAsia="zh-CN"/>
              </w:rPr>
              <w:t>Option 2: 2Rx/4Rx/8Rx</w:t>
            </w:r>
          </w:p>
        </w:tc>
      </w:tr>
    </w:tbl>
    <w:p w14:paraId="70E21F9E" w14:textId="77777777" w:rsidR="00495E03" w:rsidRDefault="00495E03" w:rsidP="00B22BE4">
      <w:pPr>
        <w:jc w:val="both"/>
        <w:rPr>
          <w:lang w:eastAsia="zh-CN"/>
        </w:rPr>
      </w:pPr>
    </w:p>
    <w:p w14:paraId="2DE3DB53" w14:textId="78F96CA1" w:rsidR="00495E03" w:rsidRPr="005A2406" w:rsidRDefault="00495E03" w:rsidP="00B22BE4">
      <w:pPr>
        <w:jc w:val="both"/>
        <w:rPr>
          <w:lang w:eastAsia="zh-CN"/>
        </w:rPr>
      </w:pPr>
      <w:r>
        <w:rPr>
          <w:lang w:eastAsia="zh-CN"/>
        </w:rPr>
        <w:t>Regarding the requirement of antenna configuration, RAN4 has specified the 2/4/8 Rx configuration for the basic NR test. Since the test purpose is to verify the 256QAM transmission, we think 2Rx and 8Rx should be enough to fulfill the test purpose and coverage, considering the</w:t>
      </w:r>
      <w:r w:rsidR="00760741">
        <w:rPr>
          <w:lang w:eastAsia="zh-CN"/>
        </w:rPr>
        <w:t xml:space="preserve"> test applicable rule defined in Rel-15 BS </w:t>
      </w:r>
      <w:r w:rsidR="00812250">
        <w:rPr>
          <w:lang w:eastAsia="zh-CN"/>
        </w:rPr>
        <w:t xml:space="preserve">demodulation </w:t>
      </w:r>
      <w:r w:rsidR="004A45BD">
        <w:rPr>
          <w:lang w:eastAsia="zh-CN"/>
        </w:rPr>
        <w:t xml:space="preserve">requirement. </w:t>
      </w:r>
    </w:p>
    <w:p w14:paraId="33781424" w14:textId="1C5DD3ED" w:rsidR="00341C1B" w:rsidRPr="00495E03" w:rsidRDefault="00495E03" w:rsidP="003E1CAF">
      <w:pPr>
        <w:jc w:val="both"/>
        <w:rPr>
          <w:b/>
          <w:lang w:eastAsia="zh-CN"/>
        </w:rPr>
      </w:pPr>
      <w:r>
        <w:rPr>
          <w:rFonts w:hint="eastAsia"/>
          <w:b/>
          <w:lang w:eastAsia="zh-CN"/>
        </w:rPr>
        <w:t>Proposal</w:t>
      </w:r>
      <w:r w:rsidR="00915D1A">
        <w:rPr>
          <w:b/>
          <w:lang w:eastAsia="zh-CN"/>
        </w:rPr>
        <w:t xml:space="preserve"> 3</w:t>
      </w:r>
      <w:r>
        <w:rPr>
          <w:rFonts w:hint="eastAsia"/>
          <w:b/>
          <w:lang w:eastAsia="zh-CN"/>
        </w:rPr>
        <w:t xml:space="preserve">:  </w:t>
      </w:r>
      <w:r>
        <w:rPr>
          <w:b/>
          <w:lang w:eastAsia="zh-CN"/>
        </w:rPr>
        <w:t>Only define FR1 PUSCH 256QAM requirement with 2Rx and 8Rx</w:t>
      </w:r>
    </w:p>
    <w:p w14:paraId="688929F2" w14:textId="4A6DA778" w:rsidR="006C6731" w:rsidRPr="00341C1B" w:rsidRDefault="006C6731" w:rsidP="006C6731">
      <w:pPr>
        <w:jc w:val="both"/>
        <w:rPr>
          <w:rFonts w:eastAsia="Times New Roman"/>
          <w:b/>
          <w:lang w:eastAsia="zh-CN"/>
        </w:rPr>
      </w:pPr>
      <w:r>
        <w:rPr>
          <w:b/>
          <w:lang w:eastAsia="zh-CN"/>
        </w:rPr>
        <w:t>SCS and Bandwidth</w:t>
      </w:r>
    </w:p>
    <w:p w14:paraId="08CA578C" w14:textId="627FF72A" w:rsidR="006C6731" w:rsidRDefault="006C6731" w:rsidP="006C6731">
      <w:pPr>
        <w:jc w:val="both"/>
        <w:rPr>
          <w:lang w:eastAsia="zh-CN"/>
        </w:rPr>
      </w:pPr>
      <w:r>
        <w:rPr>
          <w:lang w:eastAsia="zh-CN"/>
        </w:rPr>
        <w:t xml:space="preserve">Regarding bandwidth for requirement, </w:t>
      </w:r>
      <w:r w:rsidR="000619F6">
        <w:rPr>
          <w:lang w:eastAsia="zh-CN"/>
        </w:rPr>
        <w:t>the following was agreed in the last meeting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C6731" w:rsidRPr="002530B4" w14:paraId="63145E68" w14:textId="77777777" w:rsidTr="00F60AD3">
        <w:tc>
          <w:tcPr>
            <w:tcW w:w="9847" w:type="dxa"/>
            <w:shd w:val="clear" w:color="auto" w:fill="auto"/>
          </w:tcPr>
          <w:p w14:paraId="4544E7AF" w14:textId="2E5E735C" w:rsidR="006C6731" w:rsidRDefault="006C6731" w:rsidP="00F60AD3">
            <w:pPr>
              <w:pStyle w:val="a8"/>
              <w:numPr>
                <w:ilvl w:val="0"/>
                <w:numId w:val="37"/>
              </w:numPr>
              <w:rPr>
                <w:rFonts w:eastAsia="宋体"/>
                <w:lang w:eastAsia="zh-CN"/>
              </w:rPr>
            </w:pPr>
            <w:r>
              <w:rPr>
                <w:rFonts w:eastAsia="宋体"/>
                <w:lang w:eastAsia="zh-CN"/>
              </w:rPr>
              <w:t>15KHz</w:t>
            </w:r>
          </w:p>
          <w:p w14:paraId="7F78FA83" w14:textId="3224B703" w:rsidR="006C6731" w:rsidRPr="006C6731" w:rsidRDefault="006C6731" w:rsidP="00F60AD3">
            <w:pPr>
              <w:pStyle w:val="a8"/>
              <w:numPr>
                <w:ilvl w:val="0"/>
                <w:numId w:val="31"/>
              </w:numPr>
              <w:rPr>
                <w:rFonts w:eastAsia="宋体"/>
                <w:lang w:eastAsia="zh-CN"/>
              </w:rPr>
            </w:pPr>
            <w:r>
              <w:rPr>
                <w:rFonts w:eastAsia="宋体"/>
                <w:lang w:val="en-US" w:eastAsia="zh-CN"/>
              </w:rPr>
              <w:t xml:space="preserve">Option </w:t>
            </w:r>
            <w:r w:rsidR="006E2748">
              <w:rPr>
                <w:rFonts w:eastAsia="宋体"/>
                <w:lang w:val="en-US" w:eastAsia="zh-CN"/>
              </w:rPr>
              <w:t>1:  5MHz and 10MHz</w:t>
            </w:r>
          </w:p>
          <w:p w14:paraId="5F2F80E7" w14:textId="1F69D87C" w:rsidR="006C6731" w:rsidRPr="006C6731" w:rsidRDefault="006C6731" w:rsidP="00F60AD3">
            <w:pPr>
              <w:pStyle w:val="a8"/>
              <w:numPr>
                <w:ilvl w:val="0"/>
                <w:numId w:val="31"/>
              </w:numPr>
              <w:rPr>
                <w:rFonts w:eastAsia="宋体"/>
                <w:lang w:eastAsia="zh-CN"/>
              </w:rPr>
            </w:pPr>
            <w:r>
              <w:rPr>
                <w:rFonts w:eastAsia="宋体"/>
                <w:lang w:val="en-US" w:eastAsia="zh-CN"/>
              </w:rPr>
              <w:t>Option 2:</w:t>
            </w:r>
            <w:r w:rsidR="006E2748">
              <w:rPr>
                <w:rFonts w:eastAsia="宋体"/>
                <w:lang w:val="en-US" w:eastAsia="zh-CN"/>
              </w:rPr>
              <w:t xml:space="preserve">  5MHz, 10MHz and 20MHz</w:t>
            </w:r>
          </w:p>
          <w:p w14:paraId="3C710DF0" w14:textId="42677F80" w:rsidR="006C6731" w:rsidRDefault="006C6731" w:rsidP="00F60AD3">
            <w:pPr>
              <w:pStyle w:val="a8"/>
              <w:numPr>
                <w:ilvl w:val="0"/>
                <w:numId w:val="37"/>
              </w:numPr>
              <w:rPr>
                <w:rFonts w:eastAsia="宋体"/>
                <w:lang w:eastAsia="zh-CN"/>
              </w:rPr>
            </w:pPr>
            <w:r>
              <w:rPr>
                <w:rFonts w:eastAsia="宋体"/>
                <w:lang w:eastAsia="zh-CN"/>
              </w:rPr>
              <w:t>30 KHz</w:t>
            </w:r>
          </w:p>
          <w:p w14:paraId="583078DE" w14:textId="2DC32264" w:rsidR="006C6731" w:rsidRDefault="006C6731" w:rsidP="00F60AD3">
            <w:pPr>
              <w:pStyle w:val="a8"/>
              <w:numPr>
                <w:ilvl w:val="0"/>
                <w:numId w:val="31"/>
              </w:numPr>
              <w:rPr>
                <w:rFonts w:eastAsia="宋体"/>
                <w:lang w:eastAsia="zh-CN"/>
              </w:rPr>
            </w:pPr>
            <w:r>
              <w:rPr>
                <w:rFonts w:eastAsia="宋体" w:hint="eastAsia"/>
                <w:lang w:eastAsia="zh-CN"/>
              </w:rPr>
              <w:t>O</w:t>
            </w:r>
            <w:r w:rsidR="006E2748">
              <w:rPr>
                <w:rFonts w:eastAsia="宋体"/>
                <w:lang w:eastAsia="zh-CN"/>
              </w:rPr>
              <w:t>ption 1: 10MHz and 40MHz</w:t>
            </w:r>
          </w:p>
          <w:p w14:paraId="5699BDD4" w14:textId="3BA303AB" w:rsidR="006C6731" w:rsidRPr="00341C1B" w:rsidRDefault="006E2748" w:rsidP="00F60AD3">
            <w:pPr>
              <w:pStyle w:val="a8"/>
              <w:numPr>
                <w:ilvl w:val="0"/>
                <w:numId w:val="31"/>
              </w:numPr>
              <w:rPr>
                <w:rFonts w:eastAsia="宋体"/>
                <w:lang w:eastAsia="zh-CN"/>
              </w:rPr>
            </w:pPr>
            <w:r>
              <w:rPr>
                <w:rFonts w:eastAsia="宋体"/>
                <w:lang w:eastAsia="zh-CN"/>
              </w:rPr>
              <w:t>Option 2: 10MHz, 20MHz, 40MHz and 100MHz</w:t>
            </w:r>
          </w:p>
        </w:tc>
      </w:tr>
    </w:tbl>
    <w:p w14:paraId="20A96E9D" w14:textId="77777777" w:rsidR="00341C1B" w:rsidRDefault="00341C1B" w:rsidP="003E1CAF">
      <w:pPr>
        <w:jc w:val="both"/>
        <w:rPr>
          <w:lang w:eastAsia="zh-CN"/>
        </w:rPr>
      </w:pPr>
    </w:p>
    <w:p w14:paraId="62FD7DBE" w14:textId="191F1032" w:rsidR="000619F6" w:rsidRDefault="000619F6" w:rsidP="003E1CAF">
      <w:pPr>
        <w:jc w:val="both"/>
        <w:rPr>
          <w:lang w:eastAsia="zh-CN"/>
        </w:rPr>
      </w:pPr>
      <w:r>
        <w:rPr>
          <w:lang w:eastAsia="zh-CN"/>
        </w:rPr>
        <w:t xml:space="preserve">Regarding the requirement of different SCS and CBW, RAN4 has specified different SCS and BW configuration for the basic NR test. From the baseband process and performance perspective, the different is very minor. Therefore, it is not necessary to duplicate </w:t>
      </w:r>
      <w:r w:rsidR="00760741">
        <w:rPr>
          <w:lang w:eastAsia="zh-CN"/>
        </w:rPr>
        <w:t xml:space="preserve">the test cases defined in Rel-15. Based on the applicable rule defined in Rel-15, we think </w:t>
      </w:r>
      <w:r w:rsidR="004C2E51">
        <w:rPr>
          <w:lang w:eastAsia="zh-CN"/>
        </w:rPr>
        <w:t>only define the minimum CBW requirement can fulfill the test purpose.  For test coverage purpose, the typical CBW configuration can be considered as 10MHz for 15 KHz SCS, and 40MHz for 30 KHz SCS. Therefore, we prefer to only define FR1 PUSCH 256QAM requirement with 5MHz and 10MHz for 15 KHz SCS, and 10</w:t>
      </w:r>
      <w:r w:rsidR="00BE79E8">
        <w:rPr>
          <w:lang w:eastAsia="zh-CN"/>
        </w:rPr>
        <w:t>MHz and 40MHz for 30 KHz SCS.</w:t>
      </w:r>
    </w:p>
    <w:p w14:paraId="14614F80" w14:textId="1F6A0F3A" w:rsidR="00D34B1D" w:rsidRPr="00915D1A" w:rsidRDefault="00D34B1D" w:rsidP="003E1CAF">
      <w:pPr>
        <w:jc w:val="both"/>
        <w:rPr>
          <w:b/>
          <w:lang w:eastAsia="zh-CN"/>
        </w:rPr>
      </w:pPr>
      <w:r>
        <w:rPr>
          <w:rFonts w:hint="eastAsia"/>
          <w:b/>
          <w:lang w:eastAsia="zh-CN"/>
        </w:rPr>
        <w:t>Proposal</w:t>
      </w:r>
      <w:r w:rsidRPr="00581304">
        <w:rPr>
          <w:b/>
        </w:rPr>
        <w:t xml:space="preserve"> </w:t>
      </w:r>
      <w:r w:rsidR="00915D1A">
        <w:rPr>
          <w:b/>
          <w:lang w:eastAsia="zh-CN"/>
        </w:rPr>
        <w:t>4</w:t>
      </w:r>
      <w:r>
        <w:rPr>
          <w:rFonts w:hint="eastAsia"/>
          <w:b/>
          <w:lang w:eastAsia="zh-CN"/>
        </w:rPr>
        <w:t xml:space="preserve">:  </w:t>
      </w:r>
      <w:r>
        <w:rPr>
          <w:b/>
          <w:lang w:eastAsia="zh-CN"/>
        </w:rPr>
        <w:t>Only define FR1 PUSCH 256QAM requirement with 5MHz and 10MHz for 15 KHz SCS, and 10MHz and 40MHz for 30 KHz SCS.</w:t>
      </w:r>
    </w:p>
    <w:p w14:paraId="78D14CC3" w14:textId="23B6C183" w:rsidR="006C6731" w:rsidRPr="00341C1B" w:rsidRDefault="006C6731" w:rsidP="006C6731">
      <w:pPr>
        <w:jc w:val="both"/>
        <w:rPr>
          <w:rFonts w:eastAsia="Times New Roman"/>
          <w:b/>
          <w:lang w:eastAsia="zh-CN"/>
        </w:rPr>
      </w:pPr>
      <w:r>
        <w:rPr>
          <w:b/>
          <w:lang w:eastAsia="zh-CN"/>
        </w:rPr>
        <w:t xml:space="preserve">Applicability rule  </w:t>
      </w:r>
    </w:p>
    <w:p w14:paraId="3A4F71DD" w14:textId="5B301D82" w:rsidR="006C6731" w:rsidRDefault="006C6731" w:rsidP="006C6731">
      <w:pPr>
        <w:jc w:val="both"/>
        <w:rPr>
          <w:lang w:eastAsia="zh-CN"/>
        </w:rPr>
      </w:pPr>
      <w:r>
        <w:rPr>
          <w:lang w:eastAsia="zh-CN"/>
        </w:rPr>
        <w:t>Regarding applicable rule for different antenna</w:t>
      </w:r>
      <w:r w:rsidR="00776104">
        <w:rPr>
          <w:lang w:eastAsia="zh-CN"/>
        </w:rPr>
        <w:t xml:space="preserve"> configuration, SCS and bandwidth, the following was agreed in the last meeting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6104" w:rsidRPr="002530B4" w14:paraId="4952D5AB" w14:textId="77777777" w:rsidTr="00F60AD3">
        <w:tc>
          <w:tcPr>
            <w:tcW w:w="9847" w:type="dxa"/>
            <w:shd w:val="clear" w:color="auto" w:fill="auto"/>
          </w:tcPr>
          <w:p w14:paraId="3B00B12A" w14:textId="1014F268" w:rsidR="00776104" w:rsidRDefault="00776104" w:rsidP="00F60AD3">
            <w:pPr>
              <w:pStyle w:val="a8"/>
              <w:numPr>
                <w:ilvl w:val="0"/>
                <w:numId w:val="37"/>
              </w:numPr>
              <w:rPr>
                <w:rFonts w:eastAsia="宋体"/>
                <w:lang w:eastAsia="zh-CN"/>
              </w:rPr>
            </w:pPr>
            <w:r>
              <w:rPr>
                <w:rFonts w:eastAsia="宋体"/>
                <w:lang w:eastAsia="zh-CN"/>
              </w:rPr>
              <w:t xml:space="preserve">Applicability rule for different antenna configuration </w:t>
            </w:r>
          </w:p>
          <w:p w14:paraId="249960DE" w14:textId="4ADBAF4B" w:rsidR="00776104" w:rsidRPr="006C6731" w:rsidRDefault="00776104" w:rsidP="00F60AD3">
            <w:pPr>
              <w:pStyle w:val="a8"/>
              <w:numPr>
                <w:ilvl w:val="0"/>
                <w:numId w:val="31"/>
              </w:numPr>
              <w:rPr>
                <w:rFonts w:eastAsia="宋体"/>
                <w:lang w:eastAsia="zh-CN"/>
              </w:rPr>
            </w:pPr>
            <w:r>
              <w:rPr>
                <w:rFonts w:eastAsia="宋体"/>
                <w:lang w:val="en-US" w:eastAsia="zh-CN"/>
              </w:rPr>
              <w:t xml:space="preserve">Option </w:t>
            </w:r>
            <w:r w:rsidR="006B4BCB">
              <w:rPr>
                <w:rFonts w:eastAsia="宋体"/>
                <w:lang w:val="en-US" w:eastAsia="zh-CN"/>
              </w:rPr>
              <w:t>1: Reuse the existing test applicability rule defined in clause 8.1.2.0 of TS 38.141-1</w:t>
            </w:r>
          </w:p>
          <w:p w14:paraId="2B25D880" w14:textId="0BCD763F" w:rsidR="00776104" w:rsidRPr="006C6731" w:rsidRDefault="006B4BCB" w:rsidP="00F60AD3">
            <w:pPr>
              <w:pStyle w:val="a8"/>
              <w:numPr>
                <w:ilvl w:val="0"/>
                <w:numId w:val="31"/>
              </w:numPr>
              <w:rPr>
                <w:rFonts w:eastAsia="宋体"/>
                <w:lang w:eastAsia="zh-CN"/>
              </w:rPr>
            </w:pPr>
            <w:r>
              <w:rPr>
                <w:rFonts w:eastAsia="宋体"/>
                <w:lang w:val="en-US" w:eastAsia="zh-CN"/>
              </w:rPr>
              <w:t>Other options</w:t>
            </w:r>
          </w:p>
          <w:p w14:paraId="65EF74A6" w14:textId="4FE7FAF2" w:rsidR="00776104" w:rsidRDefault="00776104" w:rsidP="00F60AD3">
            <w:pPr>
              <w:pStyle w:val="a8"/>
              <w:numPr>
                <w:ilvl w:val="0"/>
                <w:numId w:val="37"/>
              </w:numPr>
              <w:rPr>
                <w:rFonts w:eastAsia="宋体"/>
                <w:lang w:eastAsia="zh-CN"/>
              </w:rPr>
            </w:pPr>
            <w:r>
              <w:rPr>
                <w:rFonts w:eastAsia="宋体"/>
                <w:lang w:eastAsia="zh-CN"/>
              </w:rPr>
              <w:t xml:space="preserve">Applicability rule for different SCS and BW </w:t>
            </w:r>
          </w:p>
          <w:p w14:paraId="2E5AEF74" w14:textId="35EBFAC7" w:rsidR="00776104" w:rsidRDefault="00776104" w:rsidP="00F60AD3">
            <w:pPr>
              <w:pStyle w:val="a8"/>
              <w:numPr>
                <w:ilvl w:val="0"/>
                <w:numId w:val="31"/>
              </w:numPr>
              <w:rPr>
                <w:rFonts w:eastAsia="宋体"/>
                <w:lang w:eastAsia="zh-CN"/>
              </w:rPr>
            </w:pPr>
            <w:r>
              <w:rPr>
                <w:rFonts w:eastAsia="宋体" w:hint="eastAsia"/>
                <w:lang w:eastAsia="zh-CN"/>
              </w:rPr>
              <w:t>O</w:t>
            </w:r>
            <w:r w:rsidR="006B4BCB">
              <w:rPr>
                <w:rFonts w:eastAsia="宋体"/>
                <w:lang w:eastAsia="zh-CN"/>
              </w:rPr>
              <w:t xml:space="preserve">ption 1: </w:t>
            </w:r>
            <w:r w:rsidR="00432F07">
              <w:rPr>
                <w:rFonts w:eastAsia="宋体"/>
                <w:lang w:eastAsia="zh-CN"/>
              </w:rPr>
              <w:t>Reuse the existing test applicability rule defined in sections 8.1.2.1.1 and 8.1.2.1.2 of TS 38.141-1</w:t>
            </w:r>
            <w:r w:rsidR="006B4BCB">
              <w:rPr>
                <w:rFonts w:eastAsia="宋体"/>
                <w:lang w:eastAsia="zh-CN"/>
              </w:rPr>
              <w:t xml:space="preserve"> </w:t>
            </w:r>
          </w:p>
          <w:p w14:paraId="71A1053C" w14:textId="2C405719" w:rsidR="00776104" w:rsidRPr="00341C1B" w:rsidRDefault="00432F07" w:rsidP="00F60AD3">
            <w:pPr>
              <w:pStyle w:val="a8"/>
              <w:numPr>
                <w:ilvl w:val="0"/>
                <w:numId w:val="31"/>
              </w:numPr>
              <w:rPr>
                <w:rFonts w:eastAsia="宋体"/>
                <w:lang w:eastAsia="zh-CN"/>
              </w:rPr>
            </w:pPr>
            <w:r>
              <w:rPr>
                <w:rFonts w:eastAsia="宋体"/>
                <w:lang w:eastAsia="zh-CN"/>
              </w:rPr>
              <w:t xml:space="preserve">Other options </w:t>
            </w:r>
          </w:p>
        </w:tc>
      </w:tr>
    </w:tbl>
    <w:p w14:paraId="4CF6E762" w14:textId="77777777" w:rsidR="008708EB" w:rsidRDefault="008708EB" w:rsidP="006C6731">
      <w:pPr>
        <w:jc w:val="both"/>
        <w:rPr>
          <w:lang w:eastAsia="zh-CN"/>
        </w:rPr>
      </w:pPr>
    </w:p>
    <w:p w14:paraId="3A9089D5" w14:textId="676F9BAE" w:rsidR="006033A7" w:rsidRDefault="00BE79E8" w:rsidP="008708EB">
      <w:pPr>
        <w:jc w:val="both"/>
        <w:rPr>
          <w:lang w:eastAsia="zh-CN"/>
        </w:rPr>
      </w:pPr>
      <w:r>
        <w:rPr>
          <w:lang w:eastAsia="zh-CN"/>
        </w:rPr>
        <w:t>Regarding the different antenna configuration, the applicable rule is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7647" w:rsidRPr="002530B4" w14:paraId="34E5E1FD" w14:textId="77777777" w:rsidTr="00AD22CB">
        <w:tc>
          <w:tcPr>
            <w:tcW w:w="9847" w:type="dxa"/>
            <w:shd w:val="clear" w:color="auto" w:fill="auto"/>
          </w:tcPr>
          <w:p w14:paraId="42C90587" w14:textId="541A0AE3" w:rsidR="009D7647" w:rsidRPr="006033A7" w:rsidRDefault="009D7647" w:rsidP="00AD22CB">
            <w:pPr>
              <w:rPr>
                <w:lang w:eastAsia="zh-CN"/>
              </w:rPr>
            </w:pPr>
            <w:r w:rsidRPr="008C3753">
              <w:t>Unless otherwise stated,</w:t>
            </w:r>
            <w:r w:rsidRPr="008C3753">
              <w:rPr>
                <w:rFonts w:hint="eastAsia"/>
                <w:lang w:eastAsia="zh-CN"/>
              </w:rPr>
              <w:t xml:space="preserve"> </w:t>
            </w:r>
            <w:r w:rsidRPr="008C3753">
              <w:rPr>
                <w:lang w:eastAsia="zh-CN"/>
              </w:rPr>
              <w:t>for a BS support</w:t>
            </w:r>
            <w:r w:rsidRPr="008C3753">
              <w:rPr>
                <w:rFonts w:hint="eastAsia"/>
                <w:lang w:eastAsia="zh-CN"/>
              </w:rPr>
              <w:t>ing</w:t>
            </w:r>
            <w:r w:rsidRPr="008C3753">
              <w:rPr>
                <w:lang w:eastAsia="zh-CN"/>
              </w:rPr>
              <w:t xml:space="preserve"> </w:t>
            </w:r>
            <w:r w:rsidRPr="008C3753">
              <w:rPr>
                <w:rFonts w:hint="eastAsia"/>
                <w:lang w:eastAsia="zh-CN"/>
              </w:rPr>
              <w:t>different numbers of</w:t>
            </w:r>
            <w:r w:rsidRPr="008C3753">
              <w:rPr>
                <w:lang w:eastAsia="zh-CN"/>
              </w:rPr>
              <w:t xml:space="preserve">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eastAsia="zh-CN"/>
              </w:rPr>
              <w:t>low</w:t>
            </w:r>
            <w:r w:rsidRPr="008C3753">
              <w:rPr>
                <w:rFonts w:hint="eastAsia"/>
                <w:lang w:eastAsia="zh-CN"/>
              </w:rPr>
              <w:t xml:space="preserve"> MIMO</w:t>
            </w:r>
            <w:r w:rsidRPr="008C3753">
              <w:rPr>
                <w:lang w:eastAsia="zh-CN"/>
              </w:rPr>
              <w:t xml:space="preserve"> correlation level</w:t>
            </w:r>
            <w:r w:rsidRPr="008C3753">
              <w:t xml:space="preserve"> shall apply only </w:t>
            </w:r>
            <w:r w:rsidRPr="008C3753">
              <w:lastRenderedPageBreak/>
              <w:t>for</w:t>
            </w:r>
            <w:r w:rsidRPr="008C3753">
              <w:rPr>
                <w:rFonts w:hint="eastAsia"/>
                <w:lang w:eastAsia="zh-CN"/>
              </w:rPr>
              <w:t xml:space="preserve"> the </w:t>
            </w:r>
            <w:r w:rsidRPr="008C3753">
              <w:rPr>
                <w:lang w:eastAsia="zh-CN"/>
              </w:rPr>
              <w:t>lowest and highest numbers of supported connectors, and the specific connectors used for testing are based on manufacturer declaration.</w:t>
            </w:r>
          </w:p>
        </w:tc>
      </w:tr>
    </w:tbl>
    <w:p w14:paraId="3D5D9981" w14:textId="77777777" w:rsidR="00BE79E8" w:rsidRDefault="00BE79E8" w:rsidP="008708EB">
      <w:pPr>
        <w:jc w:val="both"/>
        <w:rPr>
          <w:lang w:eastAsia="zh-CN"/>
        </w:rPr>
      </w:pPr>
    </w:p>
    <w:p w14:paraId="04E5E039" w14:textId="77777777" w:rsidR="004C2E51" w:rsidRDefault="004C2E51" w:rsidP="004C2E51">
      <w:pPr>
        <w:jc w:val="both"/>
        <w:rPr>
          <w:lang w:eastAsia="zh-CN"/>
        </w:rPr>
      </w:pPr>
      <w:r>
        <w:rPr>
          <w:lang w:eastAsia="zh-CN"/>
        </w:rPr>
        <w:t>Similarly, regarding the different SCS and BW, the applicable rule is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2E51" w:rsidRPr="002530B4" w14:paraId="2D37215E" w14:textId="77777777" w:rsidTr="00AD22CB">
        <w:tc>
          <w:tcPr>
            <w:tcW w:w="9847" w:type="dxa"/>
            <w:shd w:val="clear" w:color="auto" w:fill="auto"/>
          </w:tcPr>
          <w:p w14:paraId="01D79173" w14:textId="77777777" w:rsidR="004C2E51" w:rsidRPr="008C3753" w:rsidRDefault="004C2E51" w:rsidP="00AD22CB">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45F398BB" w14:textId="77777777" w:rsidR="004C2E51" w:rsidRPr="006033A7" w:rsidRDefault="004C2E51" w:rsidP="00AD22CB">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r w:rsidRPr="008C3753">
              <w:rPr>
                <w:lang w:eastAsia="zh-CN"/>
              </w:rPr>
              <w:t>.</w:t>
            </w:r>
          </w:p>
        </w:tc>
      </w:tr>
    </w:tbl>
    <w:p w14:paraId="17933755" w14:textId="77777777" w:rsidR="006C6731" w:rsidRDefault="006C6731" w:rsidP="003E1CAF">
      <w:pPr>
        <w:jc w:val="both"/>
        <w:rPr>
          <w:lang w:eastAsia="zh-CN"/>
        </w:rPr>
      </w:pPr>
    </w:p>
    <w:p w14:paraId="060DFD85" w14:textId="64BBF114" w:rsidR="005D0153" w:rsidRDefault="005D0153" w:rsidP="003E1CAF">
      <w:pPr>
        <w:jc w:val="both"/>
        <w:rPr>
          <w:lang w:eastAsia="zh-CN"/>
        </w:rPr>
      </w:pPr>
      <w:r>
        <w:rPr>
          <w:lang w:eastAsia="zh-CN"/>
        </w:rPr>
        <w:t xml:space="preserve">Based on test cases with different antenna configuration, SCS and BW, existing test applicable rule can guattern    the test coverage, there is no need to define new test applicable rule  </w:t>
      </w:r>
    </w:p>
    <w:p w14:paraId="6679BF56" w14:textId="13C94671" w:rsidR="00D34B1D" w:rsidRPr="004A45BD" w:rsidRDefault="00D34B1D" w:rsidP="003E1CAF">
      <w:pPr>
        <w:jc w:val="both"/>
        <w:rPr>
          <w:rFonts w:hint="eastAsia"/>
          <w:b/>
          <w:lang w:eastAsia="zh-CN"/>
        </w:rPr>
      </w:pPr>
      <w:r>
        <w:rPr>
          <w:rFonts w:hint="eastAsia"/>
          <w:b/>
          <w:lang w:eastAsia="zh-CN"/>
        </w:rPr>
        <w:t>Proposal</w:t>
      </w:r>
      <w:r w:rsidRPr="00581304">
        <w:rPr>
          <w:b/>
        </w:rPr>
        <w:t xml:space="preserve"> </w:t>
      </w:r>
      <w:r w:rsidR="00915D1A">
        <w:rPr>
          <w:b/>
          <w:lang w:eastAsia="zh-CN"/>
        </w:rPr>
        <w:t>5</w:t>
      </w:r>
      <w:r>
        <w:rPr>
          <w:rFonts w:hint="eastAsia"/>
          <w:b/>
          <w:lang w:eastAsia="zh-CN"/>
        </w:rPr>
        <w:t xml:space="preserve">:  </w:t>
      </w:r>
      <w:r>
        <w:rPr>
          <w:b/>
          <w:lang w:eastAsia="zh-CN"/>
        </w:rPr>
        <w:t>Reuse the existing test applicability rule defined in clause 8.1.2.0 of TS 38.141-1 for different antenna configuration, and reuse the existing test applicability rule defined in section 8.1.2.1.1 and 8.1.2.1.2 of TS 38.141-1 for different SCS and BW.</w:t>
      </w:r>
    </w:p>
    <w:p w14:paraId="6DC53B80" w14:textId="03D246D3" w:rsidR="003F2CA7" w:rsidRDefault="003F2CA7" w:rsidP="003F2CA7">
      <w:pPr>
        <w:jc w:val="both"/>
        <w:rPr>
          <w:b/>
          <w:lang w:eastAsia="zh-CN"/>
        </w:rPr>
      </w:pPr>
      <w:r>
        <w:rPr>
          <w:b/>
          <w:lang w:eastAsia="zh-CN"/>
        </w:rPr>
        <w:t xml:space="preserve">PT-RS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F2CA7" w:rsidRPr="002530B4" w14:paraId="7D9F3877" w14:textId="77777777" w:rsidTr="00F60AD3">
        <w:tc>
          <w:tcPr>
            <w:tcW w:w="9847" w:type="dxa"/>
            <w:shd w:val="clear" w:color="auto" w:fill="auto"/>
          </w:tcPr>
          <w:p w14:paraId="6D779B35" w14:textId="77777777" w:rsidR="003F2CA7" w:rsidRDefault="00D34B1D" w:rsidP="00D34B1D">
            <w:pPr>
              <w:pStyle w:val="a8"/>
              <w:numPr>
                <w:ilvl w:val="0"/>
                <w:numId w:val="37"/>
              </w:numPr>
              <w:rPr>
                <w:rFonts w:eastAsia="宋体"/>
                <w:lang w:eastAsia="zh-CN"/>
              </w:rPr>
            </w:pPr>
            <w:r>
              <w:rPr>
                <w:rFonts w:eastAsia="宋体"/>
                <w:lang w:eastAsia="zh-CN"/>
              </w:rPr>
              <w:t>FFS configure PT-RS</w:t>
            </w:r>
          </w:p>
          <w:p w14:paraId="00A2B8FB" w14:textId="0787E35A" w:rsidR="00D34B1D" w:rsidRPr="00D34B1D" w:rsidRDefault="00D34B1D" w:rsidP="00D34B1D">
            <w:pPr>
              <w:pStyle w:val="a8"/>
              <w:numPr>
                <w:ilvl w:val="0"/>
                <w:numId w:val="37"/>
              </w:numPr>
              <w:rPr>
                <w:rFonts w:eastAsia="宋体"/>
                <w:lang w:eastAsia="zh-CN"/>
              </w:rPr>
            </w:pPr>
            <w:r>
              <w:rPr>
                <w:rFonts w:eastAsia="宋体"/>
                <w:lang w:eastAsia="zh-CN"/>
              </w:rPr>
              <w:t>Further discuss and decide whether to configure PT-RS or not based on feedback from interesting companies in the next meeting</w:t>
            </w:r>
          </w:p>
        </w:tc>
      </w:tr>
    </w:tbl>
    <w:p w14:paraId="218C569C" w14:textId="77777777" w:rsidR="003F2CA7" w:rsidRDefault="003F2CA7" w:rsidP="003F2CA7">
      <w:pPr>
        <w:jc w:val="both"/>
        <w:rPr>
          <w:b/>
          <w:lang w:eastAsia="zh-CN"/>
        </w:rPr>
      </w:pPr>
    </w:p>
    <w:p w14:paraId="35547CF8" w14:textId="284AFC8E" w:rsidR="002F7DB5" w:rsidRDefault="004F0725" w:rsidP="002F7DB5">
      <w:pPr>
        <w:jc w:val="both"/>
        <w:rPr>
          <w:lang w:val="en-GB" w:eastAsia="zh-CN"/>
        </w:rPr>
      </w:pPr>
      <w:r>
        <w:rPr>
          <w:lang w:val="en-GB" w:eastAsia="zh-CN"/>
        </w:rPr>
        <w:t xml:space="preserve">In FR1, the PT-RS configuration is a UE optional </w:t>
      </w:r>
      <w:r w:rsidR="00D34B1D">
        <w:rPr>
          <w:lang w:val="en-GB" w:eastAsia="zh-CN"/>
        </w:rPr>
        <w:t>feature. For FR1, we think</w:t>
      </w:r>
      <w:r>
        <w:rPr>
          <w:lang w:val="en-GB" w:eastAsia="zh-CN"/>
        </w:rPr>
        <w:t xml:space="preserve"> </w:t>
      </w:r>
      <w:r w:rsidR="00D34B1D">
        <w:rPr>
          <w:lang w:val="en-GB" w:eastAsia="zh-CN"/>
        </w:rPr>
        <w:t>the phase noise impact is minor.</w:t>
      </w:r>
      <w:r w:rsidR="002F7DB5">
        <w:rPr>
          <w:lang w:val="en-GB" w:eastAsia="zh-CN"/>
        </w:rPr>
        <w:t xml:space="preserve"> Therefore, we prefer to not configure PTRS for PUSCH requirement with 256 QAM.</w:t>
      </w:r>
    </w:p>
    <w:p w14:paraId="190953E4" w14:textId="2BA00A89" w:rsidR="00D34B1D" w:rsidRDefault="00D34B1D" w:rsidP="00D34B1D">
      <w:pPr>
        <w:jc w:val="both"/>
        <w:rPr>
          <w:b/>
          <w:lang w:eastAsia="zh-CN"/>
        </w:rPr>
      </w:pPr>
      <w:r>
        <w:rPr>
          <w:rFonts w:hint="eastAsia"/>
          <w:b/>
          <w:lang w:eastAsia="zh-CN"/>
        </w:rPr>
        <w:t>Proposal</w:t>
      </w:r>
      <w:r w:rsidRPr="00581304">
        <w:rPr>
          <w:b/>
        </w:rPr>
        <w:t xml:space="preserve"> </w:t>
      </w:r>
      <w:r w:rsidR="00915D1A">
        <w:rPr>
          <w:b/>
          <w:lang w:eastAsia="zh-CN"/>
        </w:rPr>
        <w:t>6</w:t>
      </w:r>
      <w:r>
        <w:rPr>
          <w:rFonts w:hint="eastAsia"/>
          <w:b/>
          <w:lang w:eastAsia="zh-CN"/>
        </w:rPr>
        <w:t xml:space="preserve">:  </w:t>
      </w:r>
      <w:r>
        <w:rPr>
          <w:b/>
          <w:lang w:eastAsia="zh-CN"/>
        </w:rPr>
        <w:t>Do not configure PTRS for PUSCH requirement with 256QAM in FR1</w:t>
      </w:r>
    </w:p>
    <w:p w14:paraId="04A314BC" w14:textId="3DEA0950" w:rsidR="003F2CA7" w:rsidRDefault="003F2CA7" w:rsidP="003F2CA7">
      <w:pPr>
        <w:jc w:val="both"/>
        <w:rPr>
          <w:b/>
          <w:lang w:eastAsia="zh-CN"/>
        </w:rPr>
      </w:pPr>
      <w:r>
        <w:rPr>
          <w:b/>
          <w:lang w:eastAsia="zh-CN"/>
        </w:rPr>
        <w:t>Phase Noise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F2CA7" w:rsidRPr="002530B4" w14:paraId="45BDD022" w14:textId="77777777" w:rsidTr="00F60AD3">
        <w:tc>
          <w:tcPr>
            <w:tcW w:w="9847" w:type="dxa"/>
            <w:shd w:val="clear" w:color="auto" w:fill="auto"/>
          </w:tcPr>
          <w:p w14:paraId="10423323" w14:textId="77777777" w:rsidR="003F2CA7" w:rsidRDefault="003F2CA7" w:rsidP="00F60AD3">
            <w:pPr>
              <w:pStyle w:val="a8"/>
              <w:numPr>
                <w:ilvl w:val="0"/>
                <w:numId w:val="37"/>
              </w:numPr>
              <w:rPr>
                <w:rFonts w:eastAsia="宋体"/>
                <w:lang w:eastAsia="zh-CN"/>
              </w:rPr>
            </w:pPr>
            <w:r>
              <w:rPr>
                <w:rFonts w:eastAsia="宋体"/>
                <w:lang w:eastAsia="zh-CN"/>
              </w:rPr>
              <w:t>Realistic phase noise modelling is left up to the contributing entities</w:t>
            </w:r>
          </w:p>
          <w:p w14:paraId="2BFDCB0A" w14:textId="77777777" w:rsidR="003F2CA7" w:rsidRDefault="003F2CA7" w:rsidP="00F60AD3">
            <w:pPr>
              <w:pStyle w:val="a8"/>
              <w:numPr>
                <w:ilvl w:val="0"/>
                <w:numId w:val="37"/>
              </w:numPr>
              <w:rPr>
                <w:rFonts w:eastAsia="宋体"/>
                <w:lang w:eastAsia="zh-CN"/>
              </w:rPr>
            </w:pPr>
            <w:r>
              <w:rPr>
                <w:rFonts w:eastAsia="宋体"/>
                <w:lang w:eastAsia="zh-CN"/>
              </w:rPr>
              <w:t>FFS how to consider phase noise impact based on further discussion and evaluation</w:t>
            </w:r>
          </w:p>
          <w:p w14:paraId="092AB065" w14:textId="6F53D73E" w:rsidR="003F2CA7" w:rsidRPr="003F2CA7" w:rsidRDefault="003F2CA7" w:rsidP="003F2CA7">
            <w:pPr>
              <w:pStyle w:val="a8"/>
              <w:numPr>
                <w:ilvl w:val="0"/>
                <w:numId w:val="37"/>
              </w:numPr>
              <w:rPr>
                <w:rFonts w:eastAsia="宋体"/>
                <w:lang w:eastAsia="zh-CN"/>
              </w:rPr>
            </w:pPr>
            <w:r>
              <w:rPr>
                <w:rFonts w:eastAsia="宋体"/>
                <w:lang w:eastAsia="zh-CN"/>
              </w:rPr>
              <w:t xml:space="preserve">Interesting company is welcome to do investigation on the PN impact on 256QAM performance for next meeting  </w:t>
            </w:r>
            <w:r w:rsidRPr="003F2CA7">
              <w:rPr>
                <w:rFonts w:eastAsia="宋体"/>
                <w:lang w:eastAsia="zh-CN"/>
              </w:rPr>
              <w:t xml:space="preserve"> </w:t>
            </w:r>
          </w:p>
        </w:tc>
      </w:tr>
    </w:tbl>
    <w:p w14:paraId="5674292A" w14:textId="77777777" w:rsidR="003F2CA7" w:rsidRDefault="003F2CA7" w:rsidP="003F2CA7">
      <w:pPr>
        <w:jc w:val="both"/>
        <w:rPr>
          <w:b/>
          <w:lang w:eastAsia="zh-CN"/>
        </w:rPr>
      </w:pPr>
    </w:p>
    <w:p w14:paraId="5493461F" w14:textId="67DA75FE" w:rsidR="004F0725" w:rsidRDefault="004F0725" w:rsidP="003F2CA7">
      <w:pPr>
        <w:jc w:val="both"/>
        <w:rPr>
          <w:lang w:eastAsia="zh-CN"/>
        </w:rPr>
      </w:pPr>
      <w:r>
        <w:rPr>
          <w:lang w:val="en-GB" w:eastAsia="zh-CN"/>
        </w:rPr>
        <w:t xml:space="preserve">Regarding the phase noise modelling, since the requirement is targeting for FR1, we think the impact of phase noise is minor. Meanwhile, how to modelling phase noise explicitly, it should be implementation dependent. In Rel-15, RAN4 has the similar discussion for FR2 phase noise modelling for PUSCH requirement, where there is no phase noise model. The </w:t>
      </w:r>
      <w:r>
        <w:rPr>
          <w:lang w:eastAsia="zh-CN"/>
        </w:rPr>
        <w:t>phase noise degradation on performance will be considered in the implementation margin when companies submit their impaired results. Same approach can be applied</w:t>
      </w:r>
    </w:p>
    <w:p w14:paraId="7A12515B" w14:textId="0A964B95" w:rsidR="00B22BE4" w:rsidRPr="00B22BE4" w:rsidRDefault="00B22BE4" w:rsidP="003F2CA7">
      <w:pPr>
        <w:jc w:val="both"/>
        <w:rPr>
          <w:b/>
          <w:lang w:eastAsia="zh-CN"/>
        </w:rPr>
      </w:pPr>
      <w:r>
        <w:rPr>
          <w:rFonts w:hint="eastAsia"/>
          <w:b/>
          <w:lang w:eastAsia="zh-CN"/>
        </w:rPr>
        <w:t>Proposal</w:t>
      </w:r>
      <w:r w:rsidRPr="00581304">
        <w:rPr>
          <w:b/>
        </w:rPr>
        <w:t xml:space="preserve"> </w:t>
      </w:r>
      <w:r w:rsidR="00915D1A">
        <w:rPr>
          <w:b/>
          <w:lang w:eastAsia="zh-CN"/>
        </w:rPr>
        <w:t>7</w:t>
      </w:r>
      <w:r>
        <w:rPr>
          <w:rFonts w:hint="eastAsia"/>
          <w:b/>
          <w:lang w:eastAsia="zh-CN"/>
        </w:rPr>
        <w:t xml:space="preserve">:  </w:t>
      </w:r>
      <w:r>
        <w:rPr>
          <w:b/>
          <w:lang w:eastAsia="zh-CN"/>
        </w:rPr>
        <w:t xml:space="preserve">Do not </w:t>
      </w:r>
      <w:r w:rsidR="00812250">
        <w:rPr>
          <w:b/>
          <w:lang w:eastAsia="zh-CN"/>
        </w:rPr>
        <w:t>model</w:t>
      </w:r>
      <w:r>
        <w:rPr>
          <w:b/>
          <w:lang w:eastAsia="zh-CN"/>
        </w:rPr>
        <w:t xml:space="preserve"> phase noise modelling for ideal simulation results, the PN impact can be considered in the implementation margin.</w:t>
      </w:r>
    </w:p>
    <w:p w14:paraId="415C07B3" w14:textId="0DCDB340" w:rsidR="003F2CA7" w:rsidRPr="00341C1B" w:rsidRDefault="003F2CA7" w:rsidP="003F2CA7">
      <w:pPr>
        <w:jc w:val="both"/>
        <w:rPr>
          <w:rFonts w:eastAsia="Times New Roman"/>
          <w:b/>
          <w:lang w:eastAsia="zh-CN"/>
        </w:rPr>
      </w:pPr>
      <w:r>
        <w:rPr>
          <w:b/>
          <w:lang w:eastAsia="zh-CN"/>
        </w:rPr>
        <w:t>Tx EVM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F2CA7" w:rsidRPr="002530B4" w14:paraId="6D04ED13" w14:textId="77777777" w:rsidTr="00F60AD3">
        <w:tc>
          <w:tcPr>
            <w:tcW w:w="9847" w:type="dxa"/>
            <w:shd w:val="clear" w:color="auto" w:fill="auto"/>
          </w:tcPr>
          <w:p w14:paraId="08655D59" w14:textId="363FF2B4" w:rsidR="003F2CA7" w:rsidRPr="004D492D" w:rsidRDefault="003F2CA7" w:rsidP="004D492D">
            <w:pPr>
              <w:pStyle w:val="a8"/>
              <w:numPr>
                <w:ilvl w:val="0"/>
                <w:numId w:val="37"/>
              </w:numPr>
              <w:rPr>
                <w:rFonts w:eastAsia="宋体"/>
                <w:lang w:eastAsia="zh-CN"/>
              </w:rPr>
            </w:pPr>
            <w:r>
              <w:rPr>
                <w:rFonts w:eastAsia="宋体"/>
                <w:lang w:eastAsia="zh-CN"/>
              </w:rPr>
              <w:t>Interesting companies are welcome to check the performance difference with and without Tx EVM (3.5% as baseline) impact considered</w:t>
            </w:r>
          </w:p>
          <w:p w14:paraId="5FB2E4EB" w14:textId="660323E9" w:rsidR="003F2CA7" w:rsidRPr="003F2CA7" w:rsidRDefault="004D492D" w:rsidP="00F60AD3">
            <w:pPr>
              <w:pStyle w:val="a8"/>
              <w:numPr>
                <w:ilvl w:val="0"/>
                <w:numId w:val="37"/>
              </w:numPr>
              <w:rPr>
                <w:rFonts w:eastAsia="宋体"/>
                <w:lang w:eastAsia="zh-CN"/>
              </w:rPr>
            </w:pPr>
            <w:r>
              <w:rPr>
                <w:rFonts w:eastAsia="宋体"/>
                <w:lang w:eastAsia="zh-CN"/>
              </w:rPr>
              <w:lastRenderedPageBreak/>
              <w:t xml:space="preserve">RAN4 will discuss </w:t>
            </w:r>
            <w:r w:rsidR="008D1E5A">
              <w:rPr>
                <w:rFonts w:eastAsia="宋体"/>
                <w:lang w:eastAsia="zh-CN"/>
              </w:rPr>
              <w:t xml:space="preserve">and decide </w:t>
            </w:r>
          </w:p>
        </w:tc>
      </w:tr>
    </w:tbl>
    <w:p w14:paraId="05BE6597" w14:textId="77777777" w:rsidR="006C6731" w:rsidRPr="003F2CA7" w:rsidRDefault="006C6731" w:rsidP="003E1CAF">
      <w:pPr>
        <w:jc w:val="both"/>
        <w:rPr>
          <w:lang w:eastAsia="zh-CN"/>
        </w:rPr>
      </w:pPr>
    </w:p>
    <w:p w14:paraId="26B97D06" w14:textId="60119D11" w:rsidR="009A523F" w:rsidRPr="001161AE" w:rsidRDefault="007776CC" w:rsidP="003E1CAF">
      <w:pPr>
        <w:jc w:val="both"/>
        <w:rPr>
          <w:lang w:eastAsia="zh-CN"/>
        </w:rPr>
      </w:pPr>
      <w:r>
        <w:rPr>
          <w:rFonts w:hint="eastAsia"/>
          <w:lang w:eastAsia="zh-CN"/>
        </w:rPr>
        <w:t>I</w:t>
      </w:r>
      <w:r>
        <w:rPr>
          <w:lang w:eastAsia="zh-CN"/>
        </w:rPr>
        <w:t>n Rel-15 PDSCH demodulation requirement for 256QAM, Tx EVM of 3</w:t>
      </w:r>
      <w:r w:rsidR="00526235">
        <w:rPr>
          <w:lang w:eastAsia="zh-CN"/>
        </w:rPr>
        <w:t>.5</w:t>
      </w:r>
      <w:r>
        <w:rPr>
          <w:lang w:eastAsia="zh-CN"/>
        </w:rPr>
        <w:t xml:space="preserve">% </w:t>
      </w:r>
      <w:r w:rsidR="005D7960">
        <w:rPr>
          <w:lang w:eastAsia="zh-CN"/>
        </w:rPr>
        <w:t>is used for FR1.</w:t>
      </w:r>
      <w:r w:rsidR="003269BD">
        <w:rPr>
          <w:lang w:eastAsia="zh-CN"/>
        </w:rPr>
        <w:t xml:space="preserve">With high modulation, the achievable SNR is very high, which means large transmission power should be considered to fulfill the acceptable performance. In this condition, the </w:t>
      </w:r>
      <w:r w:rsidR="003269BD" w:rsidRPr="003269BD">
        <w:rPr>
          <w:lang w:eastAsia="zh-CN"/>
        </w:rPr>
        <w:t>nonlinearity</w:t>
      </w:r>
      <w:r w:rsidR="003269BD">
        <w:rPr>
          <w:lang w:eastAsia="zh-CN"/>
        </w:rPr>
        <w:t xml:space="preserve"> of RF unit, such as PA, may result in </w:t>
      </w:r>
      <w:r w:rsidR="003269BD" w:rsidRPr="003269BD">
        <w:rPr>
          <w:lang w:eastAsia="zh-CN"/>
        </w:rPr>
        <w:t>distortion</w:t>
      </w:r>
      <w:r w:rsidR="003269BD">
        <w:rPr>
          <w:lang w:eastAsia="zh-CN"/>
        </w:rPr>
        <w:t xml:space="preserve"> of transmission power. Therefore</w:t>
      </w:r>
      <w:r w:rsidR="00003EA7">
        <w:rPr>
          <w:lang w:eastAsia="zh-CN"/>
        </w:rPr>
        <w:t>, the</w:t>
      </w:r>
      <w:r w:rsidR="003269BD">
        <w:rPr>
          <w:lang w:eastAsia="zh-CN"/>
        </w:rPr>
        <w:t xml:space="preserve"> </w:t>
      </w:r>
      <w:r w:rsidR="00003EA7">
        <w:rPr>
          <w:lang w:eastAsia="zh-CN"/>
        </w:rPr>
        <w:t xml:space="preserve">impact of </w:t>
      </w:r>
      <w:r w:rsidR="003269BD">
        <w:rPr>
          <w:lang w:eastAsia="zh-CN"/>
        </w:rPr>
        <w:t>Tx EVM may ne</w:t>
      </w:r>
      <w:r w:rsidR="00003EA7">
        <w:rPr>
          <w:lang w:eastAsia="zh-CN"/>
        </w:rPr>
        <w:t xml:space="preserve">ed to be considered for requirement and simulation alignment. </w:t>
      </w:r>
      <w:r w:rsidR="002F7DB5">
        <w:rPr>
          <w:lang w:eastAsia="zh-CN"/>
        </w:rPr>
        <w:t xml:space="preserve"> As show in our initial simulation results, </w:t>
      </w:r>
      <w:r w:rsidR="0027192E">
        <w:rPr>
          <w:lang w:eastAsia="zh-CN"/>
        </w:rPr>
        <w:t>there is a large performance degradation due to the impact of Tx EVM. Therefore, we think additional margin should be considered for performance derived.</w:t>
      </w:r>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27624C2F" w14:textId="7ECDF35F" w:rsidR="003F2CA7" w:rsidRDefault="003F2CA7" w:rsidP="003E1CAF">
      <w:pPr>
        <w:jc w:val="both"/>
        <w:rPr>
          <w:lang w:eastAsia="zh-CN"/>
        </w:rPr>
      </w:pPr>
      <w:r>
        <w:rPr>
          <w:lang w:eastAsia="zh-CN"/>
        </w:rPr>
        <w:t>In this subsection, the initial investigation for impact of Tx EVM</w:t>
      </w:r>
      <w:r w:rsidR="009800D4">
        <w:rPr>
          <w:lang w:eastAsia="zh-CN"/>
        </w:rPr>
        <w:t xml:space="preserve"> are provided. </w:t>
      </w:r>
    </w:p>
    <w:p w14:paraId="3DFE8669" w14:textId="77777777" w:rsidR="009800D4" w:rsidRDefault="009800D4" w:rsidP="003E1CAF">
      <w:pPr>
        <w:jc w:val="both"/>
        <w:rPr>
          <w:lang w:eastAsia="zh-CN"/>
        </w:rPr>
      </w:pPr>
    </w:p>
    <w:p w14:paraId="23AD9815" w14:textId="7A09162E" w:rsidR="00614874" w:rsidRDefault="00614874" w:rsidP="00614874">
      <w:pPr>
        <w:jc w:val="center"/>
        <w:rPr>
          <w:lang w:eastAsia="zh-CN"/>
        </w:rPr>
      </w:pPr>
      <w:r>
        <w:rPr>
          <w:noProof/>
          <w:lang w:eastAsia="zh-CN"/>
        </w:rPr>
        <w:drawing>
          <wp:inline distT="0" distB="0" distL="0" distR="0" wp14:anchorId="1DA98563" wp14:editId="30FB34A7">
            <wp:extent cx="5574172" cy="2695903"/>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0419" cy="2698924"/>
                    </a:xfrm>
                    <a:prstGeom prst="rect">
                      <a:avLst/>
                    </a:prstGeom>
                    <a:noFill/>
                  </pic:spPr>
                </pic:pic>
              </a:graphicData>
            </a:graphic>
          </wp:inline>
        </w:drawing>
      </w:r>
    </w:p>
    <w:p w14:paraId="07840A43" w14:textId="499918B5" w:rsidR="00614874" w:rsidRDefault="00614874" w:rsidP="00614874">
      <w:pPr>
        <w:jc w:val="center"/>
        <w:rPr>
          <w:lang w:eastAsia="zh-CN"/>
        </w:rPr>
      </w:pPr>
      <w:r>
        <w:rPr>
          <w:rFonts w:hint="eastAsia"/>
          <w:lang w:eastAsia="zh-CN"/>
        </w:rPr>
        <w:t>F</w:t>
      </w:r>
      <w:r>
        <w:rPr>
          <w:lang w:eastAsia="zh-CN"/>
        </w:rPr>
        <w:t>igure 1:  The BLER performance of 256QAM with/without Tx EVM at MCS24</w:t>
      </w:r>
    </w:p>
    <w:p w14:paraId="301FC21C" w14:textId="77777777" w:rsidR="00614874" w:rsidRDefault="00614874" w:rsidP="00614874">
      <w:pPr>
        <w:jc w:val="center"/>
        <w:rPr>
          <w:lang w:eastAsia="zh-CN"/>
        </w:rPr>
      </w:pPr>
    </w:p>
    <w:p w14:paraId="44A7FC5A" w14:textId="34CF5396" w:rsidR="00614874" w:rsidRDefault="00614874" w:rsidP="00614874">
      <w:pPr>
        <w:jc w:val="center"/>
        <w:rPr>
          <w:lang w:eastAsia="zh-CN"/>
        </w:rPr>
      </w:pPr>
      <w:r>
        <w:rPr>
          <w:noProof/>
          <w:lang w:eastAsia="zh-CN"/>
        </w:rPr>
        <w:lastRenderedPageBreak/>
        <w:drawing>
          <wp:inline distT="0" distB="0" distL="0" distR="0" wp14:anchorId="30295E13" wp14:editId="7FBCC2A4">
            <wp:extent cx="6024096" cy="352015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5034" cy="3520706"/>
                    </a:xfrm>
                    <a:prstGeom prst="rect">
                      <a:avLst/>
                    </a:prstGeom>
                    <a:noFill/>
                  </pic:spPr>
                </pic:pic>
              </a:graphicData>
            </a:graphic>
          </wp:inline>
        </w:drawing>
      </w:r>
    </w:p>
    <w:p w14:paraId="79B80709" w14:textId="6A87D447" w:rsidR="00614874" w:rsidRDefault="00614874" w:rsidP="00614874">
      <w:pPr>
        <w:jc w:val="center"/>
        <w:rPr>
          <w:lang w:eastAsia="zh-CN"/>
        </w:rPr>
      </w:pPr>
      <w:r>
        <w:rPr>
          <w:rFonts w:hint="eastAsia"/>
          <w:lang w:eastAsia="zh-CN"/>
        </w:rPr>
        <w:t>F</w:t>
      </w:r>
      <w:r>
        <w:rPr>
          <w:lang w:eastAsia="zh-CN"/>
        </w:rPr>
        <w:t xml:space="preserve">igure </w:t>
      </w:r>
      <w:r w:rsidR="008708EB">
        <w:rPr>
          <w:lang w:eastAsia="zh-CN"/>
        </w:rPr>
        <w:t>2</w:t>
      </w:r>
      <w:r>
        <w:rPr>
          <w:lang w:eastAsia="zh-CN"/>
        </w:rPr>
        <w:t>:  The BLER performance of 256QAM with/without Tx EVM</w:t>
      </w:r>
      <w:r w:rsidR="00104D80">
        <w:rPr>
          <w:lang w:eastAsia="zh-CN"/>
        </w:rPr>
        <w:t xml:space="preserve"> at MCS24</w:t>
      </w:r>
    </w:p>
    <w:p w14:paraId="55B013E0" w14:textId="77777777" w:rsidR="00614874" w:rsidRDefault="00614874" w:rsidP="003E1CAF">
      <w:pPr>
        <w:jc w:val="both"/>
        <w:rPr>
          <w:lang w:eastAsia="zh-CN"/>
        </w:rPr>
      </w:pPr>
    </w:p>
    <w:p w14:paraId="68775092" w14:textId="7C24C6E3" w:rsidR="009800D4" w:rsidRPr="008708EB" w:rsidRDefault="0027192E" w:rsidP="008708EB">
      <w:pPr>
        <w:jc w:val="center"/>
        <w:rPr>
          <w:lang w:eastAsia="zh-CN"/>
        </w:rPr>
      </w:pPr>
      <w:r>
        <w:rPr>
          <w:lang w:eastAsia="zh-CN"/>
        </w:rPr>
        <w:t>Table 1</w:t>
      </w:r>
      <w:r w:rsidR="008708EB">
        <w:rPr>
          <w:lang w:eastAsia="zh-CN"/>
        </w:rPr>
        <w:t xml:space="preserve">:  </w:t>
      </w:r>
      <w:r w:rsidR="004A45BD">
        <w:rPr>
          <w:lang w:eastAsia="zh-CN"/>
        </w:rPr>
        <w:t>R</w:t>
      </w:r>
      <w:r w:rsidR="008708EB">
        <w:rPr>
          <w:lang w:eastAsia="zh-CN"/>
        </w:rPr>
        <w:t xml:space="preserve">esults summary for 256QAM with/without Tx EVM for MCS </w:t>
      </w:r>
      <w:r w:rsidR="004A45BD">
        <w:rPr>
          <w:lang w:eastAsia="zh-CN"/>
        </w:rPr>
        <w:t>22</w:t>
      </w:r>
      <w:r w:rsidR="008708EB">
        <w:rPr>
          <w:lang w:eastAsia="zh-CN"/>
        </w:rPr>
        <w:t xml:space="preserve"> and MCS </w:t>
      </w:r>
      <w:r w:rsidR="004A45BD">
        <w:rPr>
          <w:lang w:eastAsia="zh-CN"/>
        </w:rPr>
        <w:t>24</w:t>
      </w:r>
    </w:p>
    <w:tbl>
      <w:tblPr>
        <w:tblStyle w:val="a6"/>
        <w:tblW w:w="8146" w:type="dxa"/>
        <w:jc w:val="center"/>
        <w:tblLayout w:type="fixed"/>
        <w:tblLook w:val="04A0" w:firstRow="1" w:lastRow="0" w:firstColumn="1" w:lastColumn="0" w:noHBand="0" w:noVBand="1"/>
      </w:tblPr>
      <w:tblGrid>
        <w:gridCol w:w="678"/>
        <w:gridCol w:w="470"/>
        <w:gridCol w:w="1167"/>
        <w:gridCol w:w="752"/>
        <w:gridCol w:w="672"/>
        <w:gridCol w:w="1233"/>
        <w:gridCol w:w="1037"/>
        <w:gridCol w:w="815"/>
        <w:gridCol w:w="529"/>
        <w:gridCol w:w="793"/>
      </w:tblGrid>
      <w:tr w:rsidR="008D1E5A" w14:paraId="6E6BC01F" w14:textId="77777777" w:rsidTr="008D1E5A">
        <w:trPr>
          <w:trHeight w:val="588"/>
          <w:jc w:val="center"/>
        </w:trPr>
        <w:tc>
          <w:tcPr>
            <w:tcW w:w="678" w:type="dxa"/>
          </w:tcPr>
          <w:p w14:paraId="0C776424" w14:textId="5B123C22" w:rsidR="009800D4" w:rsidRDefault="009800D4" w:rsidP="003E1CAF">
            <w:pPr>
              <w:jc w:val="both"/>
              <w:rPr>
                <w:lang w:eastAsia="zh-CN"/>
              </w:rPr>
            </w:pPr>
            <w:r>
              <w:rPr>
                <w:rFonts w:hint="eastAsia"/>
                <w:lang w:eastAsia="zh-CN"/>
              </w:rPr>
              <w:t>T</w:t>
            </w:r>
            <w:r>
              <w:rPr>
                <w:lang w:eastAsia="zh-CN"/>
              </w:rPr>
              <w:t>est Case</w:t>
            </w:r>
          </w:p>
        </w:tc>
        <w:tc>
          <w:tcPr>
            <w:tcW w:w="470" w:type="dxa"/>
          </w:tcPr>
          <w:p w14:paraId="5B497FBC" w14:textId="276AAA6A" w:rsidR="009800D4" w:rsidRDefault="009800D4" w:rsidP="003E1CAF">
            <w:pPr>
              <w:jc w:val="both"/>
              <w:rPr>
                <w:lang w:eastAsia="zh-CN"/>
              </w:rPr>
            </w:pPr>
            <w:r>
              <w:rPr>
                <w:rFonts w:hint="eastAsia"/>
                <w:lang w:eastAsia="zh-CN"/>
              </w:rPr>
              <w:t>T</w:t>
            </w:r>
            <w:r>
              <w:rPr>
                <w:lang w:eastAsia="zh-CN"/>
              </w:rPr>
              <w:t>x/Rx</w:t>
            </w:r>
          </w:p>
        </w:tc>
        <w:tc>
          <w:tcPr>
            <w:tcW w:w="1167" w:type="dxa"/>
          </w:tcPr>
          <w:p w14:paraId="2DB63427" w14:textId="3DA7B0DE" w:rsidR="009800D4" w:rsidRDefault="009800D4" w:rsidP="003E1CAF">
            <w:pPr>
              <w:jc w:val="both"/>
              <w:rPr>
                <w:lang w:eastAsia="zh-CN"/>
              </w:rPr>
            </w:pPr>
            <w:r>
              <w:rPr>
                <w:rFonts w:hint="eastAsia"/>
                <w:lang w:eastAsia="zh-CN"/>
              </w:rPr>
              <w:t>S</w:t>
            </w:r>
            <w:r>
              <w:rPr>
                <w:lang w:eastAsia="zh-CN"/>
              </w:rPr>
              <w:t>CS&amp;BW</w:t>
            </w:r>
          </w:p>
        </w:tc>
        <w:tc>
          <w:tcPr>
            <w:tcW w:w="752" w:type="dxa"/>
          </w:tcPr>
          <w:p w14:paraId="41FB8260" w14:textId="170D9276" w:rsidR="009800D4" w:rsidRDefault="009800D4" w:rsidP="003E1CAF">
            <w:pPr>
              <w:jc w:val="both"/>
              <w:rPr>
                <w:lang w:eastAsia="zh-CN"/>
              </w:rPr>
            </w:pPr>
            <w:r>
              <w:rPr>
                <w:rFonts w:hint="eastAsia"/>
                <w:lang w:eastAsia="zh-CN"/>
              </w:rPr>
              <w:t>M</w:t>
            </w:r>
            <w:r>
              <w:rPr>
                <w:lang w:eastAsia="zh-CN"/>
              </w:rPr>
              <w:t xml:space="preserve">apping type </w:t>
            </w:r>
          </w:p>
        </w:tc>
        <w:tc>
          <w:tcPr>
            <w:tcW w:w="672" w:type="dxa"/>
          </w:tcPr>
          <w:p w14:paraId="68C57E48" w14:textId="18CBB29D" w:rsidR="009800D4" w:rsidRDefault="009800D4" w:rsidP="003E1CAF">
            <w:pPr>
              <w:jc w:val="both"/>
              <w:rPr>
                <w:lang w:eastAsia="zh-CN"/>
              </w:rPr>
            </w:pPr>
            <w:r>
              <w:rPr>
                <w:rFonts w:hint="eastAsia"/>
                <w:lang w:eastAsia="zh-CN"/>
              </w:rPr>
              <w:t>S</w:t>
            </w:r>
            <w:r>
              <w:rPr>
                <w:lang w:eastAsia="zh-CN"/>
              </w:rPr>
              <w:t>ymbol length</w:t>
            </w:r>
          </w:p>
        </w:tc>
        <w:tc>
          <w:tcPr>
            <w:tcW w:w="1233" w:type="dxa"/>
          </w:tcPr>
          <w:p w14:paraId="37ED89D8" w14:textId="77777777" w:rsidR="008D1E5A" w:rsidRDefault="009800D4" w:rsidP="003E1CAF">
            <w:pPr>
              <w:jc w:val="both"/>
              <w:rPr>
                <w:lang w:eastAsia="zh-CN"/>
              </w:rPr>
            </w:pPr>
            <w:r>
              <w:rPr>
                <w:rFonts w:hint="eastAsia"/>
                <w:lang w:eastAsia="zh-CN"/>
              </w:rPr>
              <w:t>M</w:t>
            </w:r>
            <w:r>
              <w:rPr>
                <w:lang w:eastAsia="zh-CN"/>
              </w:rPr>
              <w:t>CS</w:t>
            </w:r>
          </w:p>
          <w:p w14:paraId="7B8A6F16" w14:textId="2ECDFDE9" w:rsidR="009800D4" w:rsidRDefault="009800D4" w:rsidP="003E1CAF">
            <w:pPr>
              <w:jc w:val="both"/>
              <w:rPr>
                <w:lang w:eastAsia="zh-CN"/>
              </w:rPr>
            </w:pPr>
            <w:r>
              <w:rPr>
                <w:lang w:eastAsia="zh-CN"/>
              </w:rPr>
              <w:t>(256QAM)</w:t>
            </w:r>
          </w:p>
        </w:tc>
        <w:tc>
          <w:tcPr>
            <w:tcW w:w="1037" w:type="dxa"/>
          </w:tcPr>
          <w:p w14:paraId="08D4A485" w14:textId="368B4B03" w:rsidR="009800D4" w:rsidRDefault="009800D4" w:rsidP="003E1CAF">
            <w:pPr>
              <w:jc w:val="both"/>
              <w:rPr>
                <w:lang w:eastAsia="zh-CN"/>
              </w:rPr>
            </w:pPr>
            <w:r>
              <w:rPr>
                <w:lang w:eastAsia="zh-CN"/>
              </w:rPr>
              <w:t>DMRS configuration</w:t>
            </w:r>
          </w:p>
        </w:tc>
        <w:tc>
          <w:tcPr>
            <w:tcW w:w="815" w:type="dxa"/>
          </w:tcPr>
          <w:p w14:paraId="60B829CD" w14:textId="36BD5050" w:rsidR="009800D4" w:rsidRDefault="009800D4" w:rsidP="003E1CAF">
            <w:pPr>
              <w:jc w:val="both"/>
              <w:rPr>
                <w:lang w:eastAsia="zh-CN"/>
              </w:rPr>
            </w:pPr>
            <w:r>
              <w:rPr>
                <w:lang w:eastAsia="zh-CN"/>
              </w:rPr>
              <w:t>Channel</w:t>
            </w:r>
          </w:p>
        </w:tc>
        <w:tc>
          <w:tcPr>
            <w:tcW w:w="529" w:type="dxa"/>
          </w:tcPr>
          <w:p w14:paraId="1428931D" w14:textId="1875A761" w:rsidR="009800D4" w:rsidRDefault="009800D4" w:rsidP="003E1CAF">
            <w:pPr>
              <w:jc w:val="both"/>
              <w:rPr>
                <w:lang w:eastAsia="zh-CN"/>
              </w:rPr>
            </w:pPr>
            <w:r>
              <w:rPr>
                <w:rFonts w:hint="eastAsia"/>
                <w:lang w:eastAsia="zh-CN"/>
              </w:rPr>
              <w:t>T</w:t>
            </w:r>
            <w:r>
              <w:rPr>
                <w:lang w:eastAsia="zh-CN"/>
              </w:rPr>
              <w:t>x EVM</w:t>
            </w:r>
            <w:r w:rsidR="008D1E5A">
              <w:rPr>
                <w:lang w:eastAsia="zh-CN"/>
              </w:rPr>
              <w:t>%</w:t>
            </w:r>
          </w:p>
        </w:tc>
        <w:tc>
          <w:tcPr>
            <w:tcW w:w="793" w:type="dxa"/>
          </w:tcPr>
          <w:p w14:paraId="73A079C0" w14:textId="53605479" w:rsidR="009800D4" w:rsidRDefault="009800D4" w:rsidP="003E1CAF">
            <w:pPr>
              <w:jc w:val="both"/>
              <w:rPr>
                <w:lang w:eastAsia="zh-CN"/>
              </w:rPr>
            </w:pPr>
            <w:r>
              <w:rPr>
                <w:lang w:eastAsia="zh-CN"/>
              </w:rPr>
              <w:t>SNR@70 of TP</w:t>
            </w:r>
          </w:p>
        </w:tc>
      </w:tr>
      <w:tr w:rsidR="008D1E5A" w14:paraId="1979ABFC" w14:textId="77777777" w:rsidTr="008D1E5A">
        <w:trPr>
          <w:trHeight w:val="388"/>
          <w:jc w:val="center"/>
        </w:trPr>
        <w:tc>
          <w:tcPr>
            <w:tcW w:w="678" w:type="dxa"/>
          </w:tcPr>
          <w:p w14:paraId="36B64B64" w14:textId="1290E1E3" w:rsidR="009800D4" w:rsidRDefault="004D492D" w:rsidP="003E1CAF">
            <w:pPr>
              <w:jc w:val="both"/>
              <w:rPr>
                <w:lang w:eastAsia="zh-CN"/>
              </w:rPr>
            </w:pPr>
            <w:r>
              <w:rPr>
                <w:lang w:eastAsia="zh-CN"/>
              </w:rPr>
              <w:t>Case 1</w:t>
            </w:r>
          </w:p>
        </w:tc>
        <w:tc>
          <w:tcPr>
            <w:tcW w:w="470" w:type="dxa"/>
          </w:tcPr>
          <w:p w14:paraId="0A7704FC" w14:textId="2DFCF195" w:rsidR="009800D4" w:rsidRDefault="004D492D" w:rsidP="003E1CAF">
            <w:pPr>
              <w:jc w:val="both"/>
              <w:rPr>
                <w:lang w:eastAsia="zh-CN"/>
              </w:rPr>
            </w:pPr>
            <w:r>
              <w:rPr>
                <w:rFonts w:hint="eastAsia"/>
                <w:lang w:eastAsia="zh-CN"/>
              </w:rPr>
              <w:t>1</w:t>
            </w:r>
            <w:r>
              <w:rPr>
                <w:lang w:eastAsia="zh-CN"/>
              </w:rPr>
              <w:t>T2R</w:t>
            </w:r>
          </w:p>
        </w:tc>
        <w:tc>
          <w:tcPr>
            <w:tcW w:w="1167" w:type="dxa"/>
          </w:tcPr>
          <w:p w14:paraId="07C16F26" w14:textId="77777777" w:rsidR="008D1E5A" w:rsidRDefault="004D492D" w:rsidP="003E1CAF">
            <w:pPr>
              <w:jc w:val="both"/>
              <w:rPr>
                <w:lang w:eastAsia="zh-CN"/>
              </w:rPr>
            </w:pPr>
            <w:r>
              <w:rPr>
                <w:rFonts w:hint="eastAsia"/>
                <w:lang w:eastAsia="zh-CN"/>
              </w:rPr>
              <w:t>1</w:t>
            </w:r>
            <w:r>
              <w:rPr>
                <w:lang w:eastAsia="zh-CN"/>
              </w:rPr>
              <w:t>5KHz,</w:t>
            </w:r>
          </w:p>
          <w:p w14:paraId="1307003B" w14:textId="22D1BD9A" w:rsidR="009800D4" w:rsidRDefault="004D492D" w:rsidP="003E1CAF">
            <w:pPr>
              <w:jc w:val="both"/>
              <w:rPr>
                <w:lang w:eastAsia="zh-CN"/>
              </w:rPr>
            </w:pPr>
            <w:r>
              <w:rPr>
                <w:lang w:eastAsia="zh-CN"/>
              </w:rPr>
              <w:t>10MHz</w:t>
            </w:r>
          </w:p>
        </w:tc>
        <w:tc>
          <w:tcPr>
            <w:tcW w:w="752" w:type="dxa"/>
          </w:tcPr>
          <w:p w14:paraId="0EA09241" w14:textId="06977FF6" w:rsidR="009800D4" w:rsidRDefault="004D492D" w:rsidP="003E1CAF">
            <w:pPr>
              <w:jc w:val="both"/>
              <w:rPr>
                <w:lang w:eastAsia="zh-CN"/>
              </w:rPr>
            </w:pPr>
            <w:r>
              <w:rPr>
                <w:rFonts w:hint="eastAsia"/>
                <w:lang w:eastAsia="zh-CN"/>
              </w:rPr>
              <w:t>A</w:t>
            </w:r>
          </w:p>
        </w:tc>
        <w:tc>
          <w:tcPr>
            <w:tcW w:w="672" w:type="dxa"/>
          </w:tcPr>
          <w:p w14:paraId="411791A5" w14:textId="1F720990" w:rsidR="009800D4" w:rsidRDefault="004D492D" w:rsidP="003E1CAF">
            <w:pPr>
              <w:jc w:val="both"/>
              <w:rPr>
                <w:lang w:eastAsia="zh-CN"/>
              </w:rPr>
            </w:pPr>
            <w:r>
              <w:rPr>
                <w:rFonts w:hint="eastAsia"/>
                <w:lang w:eastAsia="zh-CN"/>
              </w:rPr>
              <w:t>1</w:t>
            </w:r>
            <w:r>
              <w:rPr>
                <w:lang w:eastAsia="zh-CN"/>
              </w:rPr>
              <w:t>4</w:t>
            </w:r>
          </w:p>
        </w:tc>
        <w:tc>
          <w:tcPr>
            <w:tcW w:w="1233" w:type="dxa"/>
          </w:tcPr>
          <w:p w14:paraId="403B2C1A" w14:textId="296D43FB" w:rsidR="009800D4" w:rsidRDefault="004D492D" w:rsidP="003E1CAF">
            <w:pPr>
              <w:jc w:val="both"/>
              <w:rPr>
                <w:lang w:eastAsia="zh-CN"/>
              </w:rPr>
            </w:pPr>
            <w:r>
              <w:rPr>
                <w:rFonts w:hint="eastAsia"/>
                <w:lang w:eastAsia="zh-CN"/>
              </w:rPr>
              <w:t>2</w:t>
            </w:r>
            <w:r>
              <w:rPr>
                <w:lang w:eastAsia="zh-CN"/>
              </w:rPr>
              <w:t>4</w:t>
            </w:r>
          </w:p>
        </w:tc>
        <w:tc>
          <w:tcPr>
            <w:tcW w:w="1037" w:type="dxa"/>
          </w:tcPr>
          <w:p w14:paraId="3917AE06" w14:textId="5328EDE3" w:rsidR="009800D4" w:rsidRDefault="004D492D" w:rsidP="003E1CAF">
            <w:pPr>
              <w:jc w:val="both"/>
              <w:rPr>
                <w:lang w:eastAsia="zh-CN"/>
              </w:rPr>
            </w:pPr>
            <w:r>
              <w:rPr>
                <w:lang w:eastAsia="zh-CN"/>
              </w:rPr>
              <w:t>1+1 (2,11)</w:t>
            </w:r>
          </w:p>
        </w:tc>
        <w:tc>
          <w:tcPr>
            <w:tcW w:w="815" w:type="dxa"/>
          </w:tcPr>
          <w:p w14:paraId="5C7BE815" w14:textId="22DB6A5B" w:rsidR="009800D4" w:rsidRDefault="004D492D" w:rsidP="003E1CAF">
            <w:pPr>
              <w:jc w:val="both"/>
              <w:rPr>
                <w:lang w:eastAsia="zh-CN"/>
              </w:rPr>
            </w:pPr>
            <w:r>
              <w:rPr>
                <w:lang w:eastAsia="zh-CN"/>
              </w:rPr>
              <w:t>TDLA30-10</w:t>
            </w:r>
          </w:p>
        </w:tc>
        <w:tc>
          <w:tcPr>
            <w:tcW w:w="529" w:type="dxa"/>
          </w:tcPr>
          <w:p w14:paraId="1883478C" w14:textId="568BF857" w:rsidR="009800D4" w:rsidRDefault="004D492D" w:rsidP="003E1CAF">
            <w:pPr>
              <w:jc w:val="both"/>
              <w:rPr>
                <w:lang w:eastAsia="zh-CN"/>
              </w:rPr>
            </w:pPr>
            <w:r>
              <w:rPr>
                <w:rFonts w:hint="eastAsia"/>
                <w:lang w:eastAsia="zh-CN"/>
              </w:rPr>
              <w:t>0</w:t>
            </w:r>
          </w:p>
        </w:tc>
        <w:tc>
          <w:tcPr>
            <w:tcW w:w="793" w:type="dxa"/>
          </w:tcPr>
          <w:p w14:paraId="7F5C7822" w14:textId="752E21B8" w:rsidR="009800D4" w:rsidRDefault="004D492D" w:rsidP="003E1CAF">
            <w:pPr>
              <w:jc w:val="both"/>
              <w:rPr>
                <w:lang w:eastAsia="zh-CN"/>
              </w:rPr>
            </w:pPr>
            <w:r>
              <w:rPr>
                <w:rFonts w:hint="eastAsia"/>
                <w:lang w:eastAsia="zh-CN"/>
              </w:rPr>
              <w:t>2</w:t>
            </w:r>
            <w:r>
              <w:rPr>
                <w:lang w:eastAsia="zh-CN"/>
              </w:rPr>
              <w:t>1.05</w:t>
            </w:r>
          </w:p>
        </w:tc>
      </w:tr>
      <w:tr w:rsidR="008D1E5A" w14:paraId="67133F36" w14:textId="77777777" w:rsidTr="008D1E5A">
        <w:trPr>
          <w:trHeight w:val="388"/>
          <w:jc w:val="center"/>
        </w:trPr>
        <w:tc>
          <w:tcPr>
            <w:tcW w:w="678" w:type="dxa"/>
          </w:tcPr>
          <w:p w14:paraId="0D41EBD2" w14:textId="40A51EEB" w:rsidR="004D492D" w:rsidRDefault="008D1E5A" w:rsidP="003E1CAF">
            <w:pPr>
              <w:jc w:val="both"/>
              <w:rPr>
                <w:lang w:eastAsia="zh-CN"/>
              </w:rPr>
            </w:pPr>
            <w:r>
              <w:rPr>
                <w:lang w:eastAsia="zh-CN"/>
              </w:rPr>
              <w:t>Case2</w:t>
            </w:r>
          </w:p>
        </w:tc>
        <w:tc>
          <w:tcPr>
            <w:tcW w:w="470" w:type="dxa"/>
          </w:tcPr>
          <w:p w14:paraId="35008885" w14:textId="251F2BB7" w:rsidR="004D492D" w:rsidRDefault="008D1E5A" w:rsidP="003E1CAF">
            <w:pPr>
              <w:jc w:val="both"/>
              <w:rPr>
                <w:lang w:eastAsia="zh-CN"/>
              </w:rPr>
            </w:pPr>
            <w:r>
              <w:rPr>
                <w:rFonts w:hint="eastAsia"/>
                <w:lang w:eastAsia="zh-CN"/>
              </w:rPr>
              <w:t>1</w:t>
            </w:r>
            <w:r>
              <w:rPr>
                <w:lang w:eastAsia="zh-CN"/>
              </w:rPr>
              <w:t>T2R</w:t>
            </w:r>
          </w:p>
        </w:tc>
        <w:tc>
          <w:tcPr>
            <w:tcW w:w="1167" w:type="dxa"/>
          </w:tcPr>
          <w:p w14:paraId="708216C1" w14:textId="519C2EF4" w:rsidR="004D492D" w:rsidRDefault="008D1E5A" w:rsidP="003E1CAF">
            <w:pPr>
              <w:jc w:val="both"/>
              <w:rPr>
                <w:lang w:eastAsia="zh-CN"/>
              </w:rPr>
            </w:pPr>
            <w:r>
              <w:rPr>
                <w:lang w:eastAsia="zh-CN"/>
              </w:rPr>
              <w:t>30KHz, 40MHz</w:t>
            </w:r>
          </w:p>
        </w:tc>
        <w:tc>
          <w:tcPr>
            <w:tcW w:w="752" w:type="dxa"/>
          </w:tcPr>
          <w:p w14:paraId="49AFCC0B" w14:textId="09C05368" w:rsidR="004D492D" w:rsidRDefault="008D1E5A" w:rsidP="003E1CAF">
            <w:pPr>
              <w:jc w:val="both"/>
              <w:rPr>
                <w:lang w:eastAsia="zh-CN"/>
              </w:rPr>
            </w:pPr>
            <w:r>
              <w:rPr>
                <w:rFonts w:hint="eastAsia"/>
                <w:lang w:eastAsia="zh-CN"/>
              </w:rPr>
              <w:t>A</w:t>
            </w:r>
          </w:p>
        </w:tc>
        <w:tc>
          <w:tcPr>
            <w:tcW w:w="672" w:type="dxa"/>
          </w:tcPr>
          <w:p w14:paraId="7833AB6B" w14:textId="23AA951C" w:rsidR="004D492D" w:rsidRDefault="008D1E5A" w:rsidP="003E1CAF">
            <w:pPr>
              <w:jc w:val="both"/>
              <w:rPr>
                <w:lang w:eastAsia="zh-CN"/>
              </w:rPr>
            </w:pPr>
            <w:r>
              <w:rPr>
                <w:rFonts w:hint="eastAsia"/>
                <w:lang w:eastAsia="zh-CN"/>
              </w:rPr>
              <w:t>1</w:t>
            </w:r>
            <w:r>
              <w:rPr>
                <w:lang w:eastAsia="zh-CN"/>
              </w:rPr>
              <w:t>4</w:t>
            </w:r>
          </w:p>
        </w:tc>
        <w:tc>
          <w:tcPr>
            <w:tcW w:w="1233" w:type="dxa"/>
          </w:tcPr>
          <w:p w14:paraId="71441783" w14:textId="262C0D7E" w:rsidR="004D492D" w:rsidRDefault="008D1E5A" w:rsidP="003E1CAF">
            <w:pPr>
              <w:jc w:val="both"/>
              <w:rPr>
                <w:lang w:eastAsia="zh-CN"/>
              </w:rPr>
            </w:pPr>
            <w:r>
              <w:rPr>
                <w:lang w:eastAsia="zh-CN"/>
              </w:rPr>
              <w:t>24</w:t>
            </w:r>
          </w:p>
        </w:tc>
        <w:tc>
          <w:tcPr>
            <w:tcW w:w="1037" w:type="dxa"/>
          </w:tcPr>
          <w:p w14:paraId="5C46EF4E" w14:textId="19570E90" w:rsidR="004D492D" w:rsidRDefault="008D1E5A" w:rsidP="003E1CAF">
            <w:pPr>
              <w:jc w:val="both"/>
              <w:rPr>
                <w:lang w:eastAsia="zh-CN"/>
              </w:rPr>
            </w:pPr>
            <w:r>
              <w:rPr>
                <w:lang w:eastAsia="zh-CN"/>
              </w:rPr>
              <w:t>1+1 (2,11)</w:t>
            </w:r>
          </w:p>
        </w:tc>
        <w:tc>
          <w:tcPr>
            <w:tcW w:w="815" w:type="dxa"/>
          </w:tcPr>
          <w:p w14:paraId="285760C6" w14:textId="67974380" w:rsidR="004D492D" w:rsidRDefault="008D1E5A" w:rsidP="003E1CAF">
            <w:pPr>
              <w:jc w:val="both"/>
              <w:rPr>
                <w:lang w:eastAsia="zh-CN"/>
              </w:rPr>
            </w:pPr>
            <w:r>
              <w:rPr>
                <w:lang w:eastAsia="zh-CN"/>
              </w:rPr>
              <w:t>TDLA30-10</w:t>
            </w:r>
          </w:p>
        </w:tc>
        <w:tc>
          <w:tcPr>
            <w:tcW w:w="529" w:type="dxa"/>
          </w:tcPr>
          <w:p w14:paraId="3B2852D0" w14:textId="70ED3E84" w:rsidR="004D492D" w:rsidRDefault="008D1E5A" w:rsidP="003E1CAF">
            <w:pPr>
              <w:jc w:val="both"/>
              <w:rPr>
                <w:lang w:eastAsia="zh-CN"/>
              </w:rPr>
            </w:pPr>
            <w:r>
              <w:rPr>
                <w:rFonts w:hint="eastAsia"/>
                <w:lang w:eastAsia="zh-CN"/>
              </w:rPr>
              <w:t>0</w:t>
            </w:r>
          </w:p>
        </w:tc>
        <w:tc>
          <w:tcPr>
            <w:tcW w:w="793" w:type="dxa"/>
          </w:tcPr>
          <w:p w14:paraId="14FDC8F6" w14:textId="194ADB55" w:rsidR="004D492D" w:rsidRDefault="00614874" w:rsidP="003E1CAF">
            <w:pPr>
              <w:jc w:val="both"/>
              <w:rPr>
                <w:lang w:eastAsia="zh-CN"/>
              </w:rPr>
            </w:pPr>
            <w:r>
              <w:rPr>
                <w:rFonts w:hint="eastAsia"/>
                <w:lang w:eastAsia="zh-CN"/>
              </w:rPr>
              <w:t>2</w:t>
            </w:r>
            <w:r>
              <w:rPr>
                <w:lang w:eastAsia="zh-CN"/>
              </w:rPr>
              <w:t>1.23</w:t>
            </w:r>
          </w:p>
        </w:tc>
      </w:tr>
      <w:tr w:rsidR="008D1E5A" w14:paraId="28F2AE8A" w14:textId="77777777" w:rsidTr="008D1E5A">
        <w:trPr>
          <w:trHeight w:val="388"/>
          <w:jc w:val="center"/>
        </w:trPr>
        <w:tc>
          <w:tcPr>
            <w:tcW w:w="678" w:type="dxa"/>
          </w:tcPr>
          <w:p w14:paraId="256FFA36" w14:textId="294B65AE" w:rsidR="008D1E5A" w:rsidRDefault="008D1E5A" w:rsidP="003E1CAF">
            <w:pPr>
              <w:jc w:val="both"/>
              <w:rPr>
                <w:lang w:eastAsia="zh-CN"/>
              </w:rPr>
            </w:pPr>
            <w:r>
              <w:rPr>
                <w:rFonts w:hint="eastAsia"/>
                <w:lang w:eastAsia="zh-CN"/>
              </w:rPr>
              <w:t>C</w:t>
            </w:r>
            <w:r>
              <w:rPr>
                <w:lang w:eastAsia="zh-CN"/>
              </w:rPr>
              <w:t>ase3</w:t>
            </w:r>
          </w:p>
        </w:tc>
        <w:tc>
          <w:tcPr>
            <w:tcW w:w="470" w:type="dxa"/>
          </w:tcPr>
          <w:p w14:paraId="53DEA110" w14:textId="3B0C14BF" w:rsidR="008D1E5A" w:rsidRDefault="008D1E5A" w:rsidP="003E1CAF">
            <w:pPr>
              <w:jc w:val="both"/>
              <w:rPr>
                <w:lang w:eastAsia="zh-CN"/>
              </w:rPr>
            </w:pPr>
            <w:r>
              <w:rPr>
                <w:rFonts w:hint="eastAsia"/>
                <w:lang w:eastAsia="zh-CN"/>
              </w:rPr>
              <w:t>1</w:t>
            </w:r>
            <w:r>
              <w:rPr>
                <w:lang w:eastAsia="zh-CN"/>
              </w:rPr>
              <w:t>T2R</w:t>
            </w:r>
          </w:p>
        </w:tc>
        <w:tc>
          <w:tcPr>
            <w:tcW w:w="1167" w:type="dxa"/>
          </w:tcPr>
          <w:p w14:paraId="63638AA5" w14:textId="77777777" w:rsidR="008D1E5A" w:rsidRDefault="008D1E5A" w:rsidP="003E1CAF">
            <w:pPr>
              <w:jc w:val="both"/>
              <w:rPr>
                <w:lang w:eastAsia="zh-CN"/>
              </w:rPr>
            </w:pPr>
            <w:r>
              <w:rPr>
                <w:rFonts w:hint="eastAsia"/>
                <w:lang w:eastAsia="zh-CN"/>
              </w:rPr>
              <w:t>1</w:t>
            </w:r>
            <w:r>
              <w:rPr>
                <w:lang w:eastAsia="zh-CN"/>
              </w:rPr>
              <w:t>5KHz,</w:t>
            </w:r>
          </w:p>
          <w:p w14:paraId="1ED5CC8A" w14:textId="7CCAC3A4" w:rsidR="008D1E5A" w:rsidRDefault="008D1E5A" w:rsidP="003E1CAF">
            <w:pPr>
              <w:jc w:val="both"/>
              <w:rPr>
                <w:lang w:eastAsia="zh-CN"/>
              </w:rPr>
            </w:pPr>
            <w:r>
              <w:rPr>
                <w:lang w:eastAsia="zh-CN"/>
              </w:rPr>
              <w:t>10MHz</w:t>
            </w:r>
          </w:p>
        </w:tc>
        <w:tc>
          <w:tcPr>
            <w:tcW w:w="752" w:type="dxa"/>
          </w:tcPr>
          <w:p w14:paraId="0B1488ED" w14:textId="324C74C1" w:rsidR="008D1E5A" w:rsidRDefault="008D1E5A" w:rsidP="003E1CAF">
            <w:pPr>
              <w:jc w:val="both"/>
              <w:rPr>
                <w:lang w:eastAsia="zh-CN"/>
              </w:rPr>
            </w:pPr>
            <w:r>
              <w:rPr>
                <w:rFonts w:hint="eastAsia"/>
                <w:lang w:eastAsia="zh-CN"/>
              </w:rPr>
              <w:t>A</w:t>
            </w:r>
          </w:p>
        </w:tc>
        <w:tc>
          <w:tcPr>
            <w:tcW w:w="672" w:type="dxa"/>
          </w:tcPr>
          <w:p w14:paraId="2DD5A7D1" w14:textId="100B6AE6" w:rsidR="008D1E5A" w:rsidRDefault="008D1E5A" w:rsidP="003E1CAF">
            <w:pPr>
              <w:jc w:val="both"/>
              <w:rPr>
                <w:lang w:eastAsia="zh-CN"/>
              </w:rPr>
            </w:pPr>
            <w:r>
              <w:rPr>
                <w:rFonts w:hint="eastAsia"/>
                <w:lang w:eastAsia="zh-CN"/>
              </w:rPr>
              <w:t>1</w:t>
            </w:r>
            <w:r>
              <w:rPr>
                <w:lang w:eastAsia="zh-CN"/>
              </w:rPr>
              <w:t>4</w:t>
            </w:r>
          </w:p>
        </w:tc>
        <w:tc>
          <w:tcPr>
            <w:tcW w:w="1233" w:type="dxa"/>
          </w:tcPr>
          <w:p w14:paraId="7893CDD8" w14:textId="57B45539" w:rsidR="008D1E5A" w:rsidRDefault="008D1E5A" w:rsidP="003E1CAF">
            <w:pPr>
              <w:jc w:val="both"/>
              <w:rPr>
                <w:lang w:eastAsia="zh-CN"/>
              </w:rPr>
            </w:pPr>
            <w:r>
              <w:rPr>
                <w:rFonts w:hint="eastAsia"/>
                <w:lang w:eastAsia="zh-CN"/>
              </w:rPr>
              <w:t>2</w:t>
            </w:r>
            <w:r>
              <w:rPr>
                <w:lang w:eastAsia="zh-CN"/>
              </w:rPr>
              <w:t>2</w:t>
            </w:r>
          </w:p>
        </w:tc>
        <w:tc>
          <w:tcPr>
            <w:tcW w:w="1037" w:type="dxa"/>
          </w:tcPr>
          <w:p w14:paraId="594CDE43" w14:textId="3BD67817" w:rsidR="008D1E5A" w:rsidRDefault="008D1E5A" w:rsidP="003E1CAF">
            <w:pPr>
              <w:jc w:val="both"/>
              <w:rPr>
                <w:lang w:eastAsia="zh-CN"/>
              </w:rPr>
            </w:pPr>
            <w:r>
              <w:rPr>
                <w:lang w:eastAsia="zh-CN"/>
              </w:rPr>
              <w:t>1+1 (2,11)</w:t>
            </w:r>
          </w:p>
        </w:tc>
        <w:tc>
          <w:tcPr>
            <w:tcW w:w="815" w:type="dxa"/>
          </w:tcPr>
          <w:p w14:paraId="74F7A7D9" w14:textId="31056B2E" w:rsidR="008D1E5A" w:rsidRDefault="008D1E5A" w:rsidP="003E1CAF">
            <w:pPr>
              <w:jc w:val="both"/>
              <w:rPr>
                <w:lang w:eastAsia="zh-CN"/>
              </w:rPr>
            </w:pPr>
            <w:r>
              <w:rPr>
                <w:lang w:eastAsia="zh-CN"/>
              </w:rPr>
              <w:t>TDLA30-10</w:t>
            </w:r>
          </w:p>
        </w:tc>
        <w:tc>
          <w:tcPr>
            <w:tcW w:w="529" w:type="dxa"/>
          </w:tcPr>
          <w:p w14:paraId="5BEF252B" w14:textId="588451AD" w:rsidR="008D1E5A" w:rsidRDefault="008D1E5A" w:rsidP="003E1CAF">
            <w:pPr>
              <w:jc w:val="both"/>
              <w:rPr>
                <w:lang w:eastAsia="zh-CN"/>
              </w:rPr>
            </w:pPr>
            <w:r>
              <w:rPr>
                <w:rFonts w:hint="eastAsia"/>
                <w:lang w:eastAsia="zh-CN"/>
              </w:rPr>
              <w:t>0</w:t>
            </w:r>
          </w:p>
        </w:tc>
        <w:tc>
          <w:tcPr>
            <w:tcW w:w="793" w:type="dxa"/>
          </w:tcPr>
          <w:p w14:paraId="0071CDD9" w14:textId="24237532" w:rsidR="008D1E5A" w:rsidRDefault="00614874" w:rsidP="003E1CAF">
            <w:pPr>
              <w:jc w:val="both"/>
              <w:rPr>
                <w:lang w:eastAsia="zh-CN"/>
              </w:rPr>
            </w:pPr>
            <w:r>
              <w:rPr>
                <w:rFonts w:hint="eastAsia"/>
                <w:lang w:eastAsia="zh-CN"/>
              </w:rPr>
              <w:t>1</w:t>
            </w:r>
            <w:r>
              <w:rPr>
                <w:lang w:eastAsia="zh-CN"/>
              </w:rPr>
              <w:t>8.94</w:t>
            </w:r>
          </w:p>
        </w:tc>
      </w:tr>
      <w:tr w:rsidR="008D1E5A" w14:paraId="6DC52A8E" w14:textId="77777777" w:rsidTr="008D1E5A">
        <w:trPr>
          <w:trHeight w:val="388"/>
          <w:jc w:val="center"/>
        </w:trPr>
        <w:tc>
          <w:tcPr>
            <w:tcW w:w="678" w:type="dxa"/>
          </w:tcPr>
          <w:p w14:paraId="4AF2D8D5" w14:textId="562B58C3" w:rsidR="008D1E5A" w:rsidRDefault="008D1E5A" w:rsidP="003E1CAF">
            <w:pPr>
              <w:jc w:val="both"/>
              <w:rPr>
                <w:lang w:eastAsia="zh-CN"/>
              </w:rPr>
            </w:pPr>
            <w:r>
              <w:rPr>
                <w:lang w:eastAsia="zh-CN"/>
              </w:rPr>
              <w:t>Case4</w:t>
            </w:r>
          </w:p>
        </w:tc>
        <w:tc>
          <w:tcPr>
            <w:tcW w:w="470" w:type="dxa"/>
          </w:tcPr>
          <w:p w14:paraId="61753D97" w14:textId="03B8D6D3" w:rsidR="008D1E5A" w:rsidRDefault="008D1E5A" w:rsidP="003E1CAF">
            <w:pPr>
              <w:jc w:val="both"/>
              <w:rPr>
                <w:lang w:eastAsia="zh-CN"/>
              </w:rPr>
            </w:pPr>
            <w:r>
              <w:rPr>
                <w:rFonts w:hint="eastAsia"/>
                <w:lang w:eastAsia="zh-CN"/>
              </w:rPr>
              <w:t>1</w:t>
            </w:r>
            <w:r>
              <w:rPr>
                <w:lang w:eastAsia="zh-CN"/>
              </w:rPr>
              <w:t>T2R</w:t>
            </w:r>
          </w:p>
        </w:tc>
        <w:tc>
          <w:tcPr>
            <w:tcW w:w="1167" w:type="dxa"/>
          </w:tcPr>
          <w:p w14:paraId="69C8BE5E" w14:textId="59F2C5D4" w:rsidR="008D1E5A" w:rsidRDefault="008D1E5A" w:rsidP="003E1CAF">
            <w:pPr>
              <w:jc w:val="both"/>
              <w:rPr>
                <w:lang w:eastAsia="zh-CN"/>
              </w:rPr>
            </w:pPr>
            <w:r>
              <w:rPr>
                <w:rFonts w:hint="eastAsia"/>
                <w:lang w:eastAsia="zh-CN"/>
              </w:rPr>
              <w:t>3</w:t>
            </w:r>
            <w:r>
              <w:rPr>
                <w:lang w:eastAsia="zh-CN"/>
              </w:rPr>
              <w:t>0KHz, 40MHz</w:t>
            </w:r>
          </w:p>
        </w:tc>
        <w:tc>
          <w:tcPr>
            <w:tcW w:w="752" w:type="dxa"/>
          </w:tcPr>
          <w:p w14:paraId="553C074C" w14:textId="3A27DDE4" w:rsidR="008D1E5A" w:rsidRDefault="008D1E5A" w:rsidP="003E1CAF">
            <w:pPr>
              <w:jc w:val="both"/>
              <w:rPr>
                <w:lang w:eastAsia="zh-CN"/>
              </w:rPr>
            </w:pPr>
            <w:r>
              <w:rPr>
                <w:rFonts w:hint="eastAsia"/>
                <w:lang w:eastAsia="zh-CN"/>
              </w:rPr>
              <w:t>A</w:t>
            </w:r>
          </w:p>
        </w:tc>
        <w:tc>
          <w:tcPr>
            <w:tcW w:w="672" w:type="dxa"/>
          </w:tcPr>
          <w:p w14:paraId="7AF0BEB4" w14:textId="16F7FCAD" w:rsidR="008D1E5A" w:rsidRDefault="008D1E5A" w:rsidP="003E1CAF">
            <w:pPr>
              <w:jc w:val="both"/>
              <w:rPr>
                <w:lang w:eastAsia="zh-CN"/>
              </w:rPr>
            </w:pPr>
            <w:r>
              <w:rPr>
                <w:rFonts w:hint="eastAsia"/>
                <w:lang w:eastAsia="zh-CN"/>
              </w:rPr>
              <w:t>1</w:t>
            </w:r>
            <w:r>
              <w:rPr>
                <w:lang w:eastAsia="zh-CN"/>
              </w:rPr>
              <w:t>4</w:t>
            </w:r>
          </w:p>
        </w:tc>
        <w:tc>
          <w:tcPr>
            <w:tcW w:w="1233" w:type="dxa"/>
          </w:tcPr>
          <w:p w14:paraId="00D10644" w14:textId="08B25910" w:rsidR="008D1E5A" w:rsidRDefault="008D1E5A" w:rsidP="003E1CAF">
            <w:pPr>
              <w:jc w:val="both"/>
              <w:rPr>
                <w:lang w:eastAsia="zh-CN"/>
              </w:rPr>
            </w:pPr>
            <w:r>
              <w:rPr>
                <w:rFonts w:hint="eastAsia"/>
                <w:lang w:eastAsia="zh-CN"/>
              </w:rPr>
              <w:t>2</w:t>
            </w:r>
            <w:r>
              <w:rPr>
                <w:lang w:eastAsia="zh-CN"/>
              </w:rPr>
              <w:t>2</w:t>
            </w:r>
          </w:p>
        </w:tc>
        <w:tc>
          <w:tcPr>
            <w:tcW w:w="1037" w:type="dxa"/>
          </w:tcPr>
          <w:p w14:paraId="6DEA1061" w14:textId="2DC9D2AA" w:rsidR="008D1E5A" w:rsidRDefault="008D1E5A" w:rsidP="003E1CAF">
            <w:pPr>
              <w:jc w:val="both"/>
              <w:rPr>
                <w:lang w:eastAsia="zh-CN"/>
              </w:rPr>
            </w:pPr>
            <w:r>
              <w:rPr>
                <w:lang w:eastAsia="zh-CN"/>
              </w:rPr>
              <w:t>1+1 (2,11)</w:t>
            </w:r>
          </w:p>
        </w:tc>
        <w:tc>
          <w:tcPr>
            <w:tcW w:w="815" w:type="dxa"/>
          </w:tcPr>
          <w:p w14:paraId="4783437D" w14:textId="2F929056" w:rsidR="008D1E5A" w:rsidRDefault="008D1E5A" w:rsidP="003E1CAF">
            <w:pPr>
              <w:jc w:val="both"/>
              <w:rPr>
                <w:lang w:eastAsia="zh-CN"/>
              </w:rPr>
            </w:pPr>
            <w:r>
              <w:rPr>
                <w:lang w:eastAsia="zh-CN"/>
              </w:rPr>
              <w:t>TDLA30-10</w:t>
            </w:r>
          </w:p>
        </w:tc>
        <w:tc>
          <w:tcPr>
            <w:tcW w:w="529" w:type="dxa"/>
          </w:tcPr>
          <w:p w14:paraId="11C0E728" w14:textId="673E4046" w:rsidR="008D1E5A" w:rsidRDefault="008D1E5A" w:rsidP="003E1CAF">
            <w:pPr>
              <w:jc w:val="both"/>
              <w:rPr>
                <w:lang w:eastAsia="zh-CN"/>
              </w:rPr>
            </w:pPr>
            <w:r>
              <w:rPr>
                <w:rFonts w:hint="eastAsia"/>
                <w:lang w:eastAsia="zh-CN"/>
              </w:rPr>
              <w:t>0</w:t>
            </w:r>
          </w:p>
        </w:tc>
        <w:tc>
          <w:tcPr>
            <w:tcW w:w="793" w:type="dxa"/>
          </w:tcPr>
          <w:p w14:paraId="3070ADB8" w14:textId="02D4A9EF" w:rsidR="008D1E5A" w:rsidRDefault="00614874" w:rsidP="003E1CAF">
            <w:pPr>
              <w:jc w:val="both"/>
              <w:rPr>
                <w:lang w:eastAsia="zh-CN"/>
              </w:rPr>
            </w:pPr>
            <w:r>
              <w:rPr>
                <w:rFonts w:hint="eastAsia"/>
                <w:lang w:eastAsia="zh-CN"/>
              </w:rPr>
              <w:t>1</w:t>
            </w:r>
            <w:r>
              <w:rPr>
                <w:lang w:eastAsia="zh-CN"/>
              </w:rPr>
              <w:t>9.11</w:t>
            </w:r>
          </w:p>
        </w:tc>
      </w:tr>
      <w:tr w:rsidR="008D1E5A" w14:paraId="6F5497C7" w14:textId="77777777" w:rsidTr="008D1E5A">
        <w:trPr>
          <w:trHeight w:val="388"/>
          <w:jc w:val="center"/>
        </w:trPr>
        <w:tc>
          <w:tcPr>
            <w:tcW w:w="678" w:type="dxa"/>
          </w:tcPr>
          <w:p w14:paraId="2041AA33" w14:textId="68B856DE" w:rsidR="008D1E5A" w:rsidRDefault="008D1E5A" w:rsidP="008D1E5A">
            <w:pPr>
              <w:jc w:val="both"/>
              <w:rPr>
                <w:lang w:eastAsia="zh-CN"/>
              </w:rPr>
            </w:pPr>
            <w:r>
              <w:rPr>
                <w:rFonts w:hint="eastAsia"/>
                <w:lang w:eastAsia="zh-CN"/>
              </w:rPr>
              <w:t>C</w:t>
            </w:r>
            <w:r>
              <w:rPr>
                <w:lang w:eastAsia="zh-CN"/>
              </w:rPr>
              <w:t>ase5</w:t>
            </w:r>
          </w:p>
        </w:tc>
        <w:tc>
          <w:tcPr>
            <w:tcW w:w="470" w:type="dxa"/>
          </w:tcPr>
          <w:p w14:paraId="122B2CBD" w14:textId="6D4D44DA" w:rsidR="008D1E5A" w:rsidRDefault="008D1E5A" w:rsidP="008D1E5A">
            <w:pPr>
              <w:jc w:val="both"/>
              <w:rPr>
                <w:lang w:eastAsia="zh-CN"/>
              </w:rPr>
            </w:pPr>
            <w:r>
              <w:rPr>
                <w:rFonts w:hint="eastAsia"/>
                <w:lang w:eastAsia="zh-CN"/>
              </w:rPr>
              <w:t>1</w:t>
            </w:r>
            <w:r>
              <w:rPr>
                <w:lang w:eastAsia="zh-CN"/>
              </w:rPr>
              <w:t>T2R</w:t>
            </w:r>
          </w:p>
        </w:tc>
        <w:tc>
          <w:tcPr>
            <w:tcW w:w="1167" w:type="dxa"/>
          </w:tcPr>
          <w:p w14:paraId="0E54DDD5" w14:textId="77777777" w:rsidR="008D1E5A" w:rsidRDefault="008D1E5A" w:rsidP="008D1E5A">
            <w:pPr>
              <w:jc w:val="both"/>
              <w:rPr>
                <w:lang w:eastAsia="zh-CN"/>
              </w:rPr>
            </w:pPr>
            <w:r>
              <w:rPr>
                <w:rFonts w:hint="eastAsia"/>
                <w:lang w:eastAsia="zh-CN"/>
              </w:rPr>
              <w:t>1</w:t>
            </w:r>
            <w:r>
              <w:rPr>
                <w:lang w:eastAsia="zh-CN"/>
              </w:rPr>
              <w:t>5KHz,</w:t>
            </w:r>
          </w:p>
          <w:p w14:paraId="1D6009B5" w14:textId="68CEEB13" w:rsidR="008D1E5A" w:rsidRDefault="008D1E5A" w:rsidP="008D1E5A">
            <w:pPr>
              <w:jc w:val="both"/>
              <w:rPr>
                <w:lang w:eastAsia="zh-CN"/>
              </w:rPr>
            </w:pPr>
            <w:r>
              <w:rPr>
                <w:lang w:eastAsia="zh-CN"/>
              </w:rPr>
              <w:t>10MHz</w:t>
            </w:r>
          </w:p>
        </w:tc>
        <w:tc>
          <w:tcPr>
            <w:tcW w:w="752" w:type="dxa"/>
          </w:tcPr>
          <w:p w14:paraId="08611D54" w14:textId="3234ABE1" w:rsidR="008D1E5A" w:rsidRDefault="008D1E5A" w:rsidP="008D1E5A">
            <w:pPr>
              <w:jc w:val="both"/>
              <w:rPr>
                <w:lang w:eastAsia="zh-CN"/>
              </w:rPr>
            </w:pPr>
            <w:r>
              <w:rPr>
                <w:rFonts w:hint="eastAsia"/>
                <w:lang w:eastAsia="zh-CN"/>
              </w:rPr>
              <w:t>A</w:t>
            </w:r>
          </w:p>
        </w:tc>
        <w:tc>
          <w:tcPr>
            <w:tcW w:w="672" w:type="dxa"/>
          </w:tcPr>
          <w:p w14:paraId="10AED851" w14:textId="54BC482B" w:rsidR="008D1E5A" w:rsidRDefault="008D1E5A" w:rsidP="008D1E5A">
            <w:pPr>
              <w:jc w:val="both"/>
              <w:rPr>
                <w:lang w:eastAsia="zh-CN"/>
              </w:rPr>
            </w:pPr>
            <w:r>
              <w:rPr>
                <w:rFonts w:hint="eastAsia"/>
                <w:lang w:eastAsia="zh-CN"/>
              </w:rPr>
              <w:t>1</w:t>
            </w:r>
            <w:r>
              <w:rPr>
                <w:lang w:eastAsia="zh-CN"/>
              </w:rPr>
              <w:t>4</w:t>
            </w:r>
          </w:p>
        </w:tc>
        <w:tc>
          <w:tcPr>
            <w:tcW w:w="1233" w:type="dxa"/>
          </w:tcPr>
          <w:p w14:paraId="1EAD42C4" w14:textId="49C46371" w:rsidR="008D1E5A" w:rsidRDefault="008D1E5A" w:rsidP="008D1E5A">
            <w:pPr>
              <w:jc w:val="both"/>
              <w:rPr>
                <w:lang w:eastAsia="zh-CN"/>
              </w:rPr>
            </w:pPr>
            <w:r>
              <w:rPr>
                <w:rFonts w:hint="eastAsia"/>
                <w:lang w:eastAsia="zh-CN"/>
              </w:rPr>
              <w:t>2</w:t>
            </w:r>
            <w:r>
              <w:rPr>
                <w:lang w:eastAsia="zh-CN"/>
              </w:rPr>
              <w:t>4</w:t>
            </w:r>
          </w:p>
        </w:tc>
        <w:tc>
          <w:tcPr>
            <w:tcW w:w="1037" w:type="dxa"/>
          </w:tcPr>
          <w:p w14:paraId="77E71A8A" w14:textId="32A38219" w:rsidR="008D1E5A" w:rsidRDefault="008D1E5A" w:rsidP="008D1E5A">
            <w:pPr>
              <w:jc w:val="both"/>
              <w:rPr>
                <w:lang w:eastAsia="zh-CN"/>
              </w:rPr>
            </w:pPr>
            <w:r>
              <w:rPr>
                <w:lang w:eastAsia="zh-CN"/>
              </w:rPr>
              <w:t>1+1 (2,11)</w:t>
            </w:r>
          </w:p>
        </w:tc>
        <w:tc>
          <w:tcPr>
            <w:tcW w:w="815" w:type="dxa"/>
          </w:tcPr>
          <w:p w14:paraId="77F208F4" w14:textId="24B81207" w:rsidR="008D1E5A" w:rsidRDefault="008D1E5A" w:rsidP="008D1E5A">
            <w:pPr>
              <w:jc w:val="both"/>
              <w:rPr>
                <w:lang w:eastAsia="zh-CN"/>
              </w:rPr>
            </w:pPr>
            <w:r>
              <w:rPr>
                <w:lang w:eastAsia="zh-CN"/>
              </w:rPr>
              <w:t>TDLA30-10</w:t>
            </w:r>
          </w:p>
        </w:tc>
        <w:tc>
          <w:tcPr>
            <w:tcW w:w="529" w:type="dxa"/>
          </w:tcPr>
          <w:p w14:paraId="1B4E7D57" w14:textId="76EA6019" w:rsidR="008D1E5A" w:rsidRDefault="008D1E5A" w:rsidP="008D1E5A">
            <w:pPr>
              <w:jc w:val="both"/>
              <w:rPr>
                <w:lang w:eastAsia="zh-CN"/>
              </w:rPr>
            </w:pPr>
            <w:r>
              <w:rPr>
                <w:rFonts w:hint="eastAsia"/>
                <w:lang w:eastAsia="zh-CN"/>
              </w:rPr>
              <w:t>3</w:t>
            </w:r>
            <w:r>
              <w:rPr>
                <w:lang w:eastAsia="zh-CN"/>
              </w:rPr>
              <w:t>.5</w:t>
            </w:r>
          </w:p>
        </w:tc>
        <w:tc>
          <w:tcPr>
            <w:tcW w:w="793" w:type="dxa"/>
          </w:tcPr>
          <w:p w14:paraId="2D2B4075" w14:textId="0195CA51" w:rsidR="008D1E5A" w:rsidRDefault="00614874" w:rsidP="008D1E5A">
            <w:pPr>
              <w:jc w:val="both"/>
              <w:rPr>
                <w:lang w:eastAsia="zh-CN"/>
              </w:rPr>
            </w:pPr>
            <w:r>
              <w:rPr>
                <w:rFonts w:hint="eastAsia"/>
                <w:lang w:eastAsia="zh-CN"/>
              </w:rPr>
              <w:t>2</w:t>
            </w:r>
            <w:r>
              <w:rPr>
                <w:lang w:eastAsia="zh-CN"/>
              </w:rPr>
              <w:t>2.46</w:t>
            </w:r>
          </w:p>
        </w:tc>
      </w:tr>
      <w:tr w:rsidR="008D1E5A" w14:paraId="0334BEEE" w14:textId="77777777" w:rsidTr="008D1E5A">
        <w:trPr>
          <w:trHeight w:val="388"/>
          <w:jc w:val="center"/>
        </w:trPr>
        <w:tc>
          <w:tcPr>
            <w:tcW w:w="678" w:type="dxa"/>
          </w:tcPr>
          <w:p w14:paraId="156C1B27" w14:textId="6D153154" w:rsidR="008D1E5A" w:rsidRDefault="008D1E5A" w:rsidP="008D1E5A">
            <w:pPr>
              <w:jc w:val="both"/>
              <w:rPr>
                <w:lang w:eastAsia="zh-CN"/>
              </w:rPr>
            </w:pPr>
            <w:r>
              <w:rPr>
                <w:rFonts w:hint="eastAsia"/>
                <w:lang w:eastAsia="zh-CN"/>
              </w:rPr>
              <w:t>C</w:t>
            </w:r>
            <w:r>
              <w:rPr>
                <w:lang w:eastAsia="zh-CN"/>
              </w:rPr>
              <w:t>ase6</w:t>
            </w:r>
          </w:p>
        </w:tc>
        <w:tc>
          <w:tcPr>
            <w:tcW w:w="470" w:type="dxa"/>
          </w:tcPr>
          <w:p w14:paraId="6F5A67FA" w14:textId="1FFB6FFA" w:rsidR="008D1E5A" w:rsidRDefault="008D1E5A" w:rsidP="008D1E5A">
            <w:pPr>
              <w:jc w:val="both"/>
              <w:rPr>
                <w:lang w:eastAsia="zh-CN"/>
              </w:rPr>
            </w:pPr>
            <w:r>
              <w:rPr>
                <w:rFonts w:hint="eastAsia"/>
                <w:lang w:eastAsia="zh-CN"/>
              </w:rPr>
              <w:t>1</w:t>
            </w:r>
            <w:r>
              <w:rPr>
                <w:lang w:eastAsia="zh-CN"/>
              </w:rPr>
              <w:t>T2R</w:t>
            </w:r>
          </w:p>
        </w:tc>
        <w:tc>
          <w:tcPr>
            <w:tcW w:w="1167" w:type="dxa"/>
          </w:tcPr>
          <w:p w14:paraId="7A53E697" w14:textId="651D28AB" w:rsidR="008D1E5A" w:rsidRDefault="008D1E5A" w:rsidP="008D1E5A">
            <w:pPr>
              <w:jc w:val="both"/>
              <w:rPr>
                <w:lang w:eastAsia="zh-CN"/>
              </w:rPr>
            </w:pPr>
            <w:r>
              <w:rPr>
                <w:lang w:eastAsia="zh-CN"/>
              </w:rPr>
              <w:t>30KHz, 40MHz</w:t>
            </w:r>
          </w:p>
        </w:tc>
        <w:tc>
          <w:tcPr>
            <w:tcW w:w="752" w:type="dxa"/>
          </w:tcPr>
          <w:p w14:paraId="7FC229F6" w14:textId="29B2A318" w:rsidR="008D1E5A" w:rsidRDefault="008D1E5A" w:rsidP="008D1E5A">
            <w:pPr>
              <w:jc w:val="both"/>
              <w:rPr>
                <w:lang w:eastAsia="zh-CN"/>
              </w:rPr>
            </w:pPr>
            <w:r>
              <w:rPr>
                <w:rFonts w:hint="eastAsia"/>
                <w:lang w:eastAsia="zh-CN"/>
              </w:rPr>
              <w:t>A</w:t>
            </w:r>
          </w:p>
        </w:tc>
        <w:tc>
          <w:tcPr>
            <w:tcW w:w="672" w:type="dxa"/>
          </w:tcPr>
          <w:p w14:paraId="56D0ACFD" w14:textId="1297E101" w:rsidR="008D1E5A" w:rsidRDefault="008D1E5A" w:rsidP="008D1E5A">
            <w:pPr>
              <w:jc w:val="both"/>
              <w:rPr>
                <w:lang w:eastAsia="zh-CN"/>
              </w:rPr>
            </w:pPr>
            <w:r>
              <w:rPr>
                <w:rFonts w:hint="eastAsia"/>
                <w:lang w:eastAsia="zh-CN"/>
              </w:rPr>
              <w:t>1</w:t>
            </w:r>
            <w:r>
              <w:rPr>
                <w:lang w:eastAsia="zh-CN"/>
              </w:rPr>
              <w:t>4</w:t>
            </w:r>
          </w:p>
        </w:tc>
        <w:tc>
          <w:tcPr>
            <w:tcW w:w="1233" w:type="dxa"/>
          </w:tcPr>
          <w:p w14:paraId="1E895209" w14:textId="257DC510" w:rsidR="008D1E5A" w:rsidRDefault="008D1E5A" w:rsidP="008D1E5A">
            <w:pPr>
              <w:jc w:val="both"/>
              <w:rPr>
                <w:lang w:eastAsia="zh-CN"/>
              </w:rPr>
            </w:pPr>
            <w:r>
              <w:rPr>
                <w:rFonts w:hint="eastAsia"/>
                <w:lang w:eastAsia="zh-CN"/>
              </w:rPr>
              <w:t>2</w:t>
            </w:r>
            <w:r>
              <w:rPr>
                <w:lang w:eastAsia="zh-CN"/>
              </w:rPr>
              <w:t>4</w:t>
            </w:r>
          </w:p>
        </w:tc>
        <w:tc>
          <w:tcPr>
            <w:tcW w:w="1037" w:type="dxa"/>
          </w:tcPr>
          <w:p w14:paraId="151CDADF" w14:textId="45C2D7B7" w:rsidR="008D1E5A" w:rsidRDefault="008D1E5A" w:rsidP="008D1E5A">
            <w:pPr>
              <w:jc w:val="both"/>
              <w:rPr>
                <w:lang w:eastAsia="zh-CN"/>
              </w:rPr>
            </w:pPr>
            <w:r>
              <w:rPr>
                <w:lang w:eastAsia="zh-CN"/>
              </w:rPr>
              <w:t>1+1 (2,11)</w:t>
            </w:r>
          </w:p>
        </w:tc>
        <w:tc>
          <w:tcPr>
            <w:tcW w:w="815" w:type="dxa"/>
          </w:tcPr>
          <w:p w14:paraId="0F0547F3" w14:textId="449867C4" w:rsidR="008D1E5A" w:rsidRDefault="008D1E5A" w:rsidP="008D1E5A">
            <w:pPr>
              <w:jc w:val="both"/>
              <w:rPr>
                <w:lang w:eastAsia="zh-CN"/>
              </w:rPr>
            </w:pPr>
            <w:r>
              <w:rPr>
                <w:lang w:eastAsia="zh-CN"/>
              </w:rPr>
              <w:t>TDLA30-10</w:t>
            </w:r>
          </w:p>
        </w:tc>
        <w:tc>
          <w:tcPr>
            <w:tcW w:w="529" w:type="dxa"/>
          </w:tcPr>
          <w:p w14:paraId="58A5EBD3" w14:textId="68D7AE3C" w:rsidR="008D1E5A" w:rsidRDefault="008D1E5A" w:rsidP="008D1E5A">
            <w:pPr>
              <w:jc w:val="both"/>
              <w:rPr>
                <w:lang w:eastAsia="zh-CN"/>
              </w:rPr>
            </w:pPr>
            <w:r>
              <w:rPr>
                <w:rFonts w:hint="eastAsia"/>
                <w:lang w:eastAsia="zh-CN"/>
              </w:rPr>
              <w:t>3</w:t>
            </w:r>
            <w:r>
              <w:rPr>
                <w:lang w:eastAsia="zh-CN"/>
              </w:rPr>
              <w:t>.5</w:t>
            </w:r>
          </w:p>
        </w:tc>
        <w:tc>
          <w:tcPr>
            <w:tcW w:w="793" w:type="dxa"/>
          </w:tcPr>
          <w:p w14:paraId="7054E07B" w14:textId="3E29578A" w:rsidR="008D1E5A" w:rsidRDefault="00614874" w:rsidP="008D1E5A">
            <w:pPr>
              <w:jc w:val="both"/>
              <w:rPr>
                <w:lang w:eastAsia="zh-CN"/>
              </w:rPr>
            </w:pPr>
            <w:r>
              <w:rPr>
                <w:rFonts w:hint="eastAsia"/>
                <w:lang w:eastAsia="zh-CN"/>
              </w:rPr>
              <w:t>2</w:t>
            </w:r>
            <w:r>
              <w:rPr>
                <w:lang w:eastAsia="zh-CN"/>
              </w:rPr>
              <w:t>2.75</w:t>
            </w:r>
          </w:p>
        </w:tc>
      </w:tr>
      <w:tr w:rsidR="008D1E5A" w14:paraId="16EF0405" w14:textId="77777777" w:rsidTr="008D1E5A">
        <w:trPr>
          <w:trHeight w:val="388"/>
          <w:jc w:val="center"/>
        </w:trPr>
        <w:tc>
          <w:tcPr>
            <w:tcW w:w="678" w:type="dxa"/>
          </w:tcPr>
          <w:p w14:paraId="6C5EA0E7" w14:textId="7408D7C1" w:rsidR="008D1E5A" w:rsidRDefault="008D1E5A" w:rsidP="008D1E5A">
            <w:pPr>
              <w:jc w:val="both"/>
              <w:rPr>
                <w:lang w:eastAsia="zh-CN"/>
              </w:rPr>
            </w:pPr>
            <w:r>
              <w:rPr>
                <w:rFonts w:hint="eastAsia"/>
                <w:lang w:eastAsia="zh-CN"/>
              </w:rPr>
              <w:t>C</w:t>
            </w:r>
            <w:r>
              <w:rPr>
                <w:lang w:eastAsia="zh-CN"/>
              </w:rPr>
              <w:t>ase7</w:t>
            </w:r>
          </w:p>
        </w:tc>
        <w:tc>
          <w:tcPr>
            <w:tcW w:w="470" w:type="dxa"/>
          </w:tcPr>
          <w:p w14:paraId="054FBBE0" w14:textId="178AAC27" w:rsidR="008D1E5A" w:rsidRDefault="008D1E5A" w:rsidP="008D1E5A">
            <w:pPr>
              <w:jc w:val="both"/>
              <w:rPr>
                <w:lang w:eastAsia="zh-CN"/>
              </w:rPr>
            </w:pPr>
            <w:r>
              <w:rPr>
                <w:rFonts w:hint="eastAsia"/>
                <w:lang w:eastAsia="zh-CN"/>
              </w:rPr>
              <w:t>1</w:t>
            </w:r>
            <w:r>
              <w:rPr>
                <w:lang w:eastAsia="zh-CN"/>
              </w:rPr>
              <w:t>T2R</w:t>
            </w:r>
          </w:p>
        </w:tc>
        <w:tc>
          <w:tcPr>
            <w:tcW w:w="1167" w:type="dxa"/>
          </w:tcPr>
          <w:p w14:paraId="2AAE1020" w14:textId="77777777" w:rsidR="008D1E5A" w:rsidRDefault="008D1E5A" w:rsidP="008D1E5A">
            <w:pPr>
              <w:jc w:val="both"/>
              <w:rPr>
                <w:lang w:eastAsia="zh-CN"/>
              </w:rPr>
            </w:pPr>
            <w:r>
              <w:rPr>
                <w:rFonts w:hint="eastAsia"/>
                <w:lang w:eastAsia="zh-CN"/>
              </w:rPr>
              <w:t>1</w:t>
            </w:r>
            <w:r>
              <w:rPr>
                <w:lang w:eastAsia="zh-CN"/>
              </w:rPr>
              <w:t>5KHz,</w:t>
            </w:r>
          </w:p>
          <w:p w14:paraId="5EE740E3" w14:textId="72AD5398" w:rsidR="008D1E5A" w:rsidRDefault="008D1E5A" w:rsidP="008D1E5A">
            <w:pPr>
              <w:jc w:val="both"/>
              <w:rPr>
                <w:lang w:eastAsia="zh-CN"/>
              </w:rPr>
            </w:pPr>
            <w:r>
              <w:rPr>
                <w:lang w:eastAsia="zh-CN"/>
              </w:rPr>
              <w:t>10MHz</w:t>
            </w:r>
          </w:p>
        </w:tc>
        <w:tc>
          <w:tcPr>
            <w:tcW w:w="752" w:type="dxa"/>
          </w:tcPr>
          <w:p w14:paraId="68B12D5D" w14:textId="452786B7" w:rsidR="008D1E5A" w:rsidRDefault="008D1E5A" w:rsidP="008D1E5A">
            <w:pPr>
              <w:jc w:val="both"/>
              <w:rPr>
                <w:lang w:eastAsia="zh-CN"/>
              </w:rPr>
            </w:pPr>
            <w:r>
              <w:rPr>
                <w:rFonts w:hint="eastAsia"/>
                <w:lang w:eastAsia="zh-CN"/>
              </w:rPr>
              <w:t>A</w:t>
            </w:r>
          </w:p>
        </w:tc>
        <w:tc>
          <w:tcPr>
            <w:tcW w:w="672" w:type="dxa"/>
          </w:tcPr>
          <w:p w14:paraId="70262E03" w14:textId="70480954" w:rsidR="008D1E5A" w:rsidRDefault="008D1E5A" w:rsidP="008D1E5A">
            <w:pPr>
              <w:jc w:val="both"/>
              <w:rPr>
                <w:lang w:eastAsia="zh-CN"/>
              </w:rPr>
            </w:pPr>
            <w:r>
              <w:rPr>
                <w:rFonts w:hint="eastAsia"/>
                <w:lang w:eastAsia="zh-CN"/>
              </w:rPr>
              <w:t>1</w:t>
            </w:r>
            <w:r>
              <w:rPr>
                <w:lang w:eastAsia="zh-CN"/>
              </w:rPr>
              <w:t>4</w:t>
            </w:r>
          </w:p>
        </w:tc>
        <w:tc>
          <w:tcPr>
            <w:tcW w:w="1233" w:type="dxa"/>
          </w:tcPr>
          <w:p w14:paraId="03C01225" w14:textId="75F8A255" w:rsidR="008D1E5A" w:rsidRDefault="008D1E5A" w:rsidP="008D1E5A">
            <w:pPr>
              <w:jc w:val="both"/>
              <w:rPr>
                <w:lang w:eastAsia="zh-CN"/>
              </w:rPr>
            </w:pPr>
            <w:r>
              <w:rPr>
                <w:rFonts w:hint="eastAsia"/>
                <w:lang w:eastAsia="zh-CN"/>
              </w:rPr>
              <w:t>2</w:t>
            </w:r>
            <w:r>
              <w:rPr>
                <w:lang w:eastAsia="zh-CN"/>
              </w:rPr>
              <w:t>2</w:t>
            </w:r>
          </w:p>
        </w:tc>
        <w:tc>
          <w:tcPr>
            <w:tcW w:w="1037" w:type="dxa"/>
          </w:tcPr>
          <w:p w14:paraId="7A84BC07" w14:textId="5EDA7121" w:rsidR="008D1E5A" w:rsidRDefault="008D1E5A" w:rsidP="008D1E5A">
            <w:pPr>
              <w:jc w:val="both"/>
              <w:rPr>
                <w:lang w:eastAsia="zh-CN"/>
              </w:rPr>
            </w:pPr>
            <w:r>
              <w:rPr>
                <w:lang w:eastAsia="zh-CN"/>
              </w:rPr>
              <w:t>1+1 (2,11)</w:t>
            </w:r>
          </w:p>
        </w:tc>
        <w:tc>
          <w:tcPr>
            <w:tcW w:w="815" w:type="dxa"/>
          </w:tcPr>
          <w:p w14:paraId="512E4749" w14:textId="25D1A026" w:rsidR="008D1E5A" w:rsidRDefault="008D1E5A" w:rsidP="008D1E5A">
            <w:pPr>
              <w:jc w:val="both"/>
              <w:rPr>
                <w:lang w:eastAsia="zh-CN"/>
              </w:rPr>
            </w:pPr>
            <w:r>
              <w:rPr>
                <w:lang w:eastAsia="zh-CN"/>
              </w:rPr>
              <w:t>TDLA30-10</w:t>
            </w:r>
          </w:p>
        </w:tc>
        <w:tc>
          <w:tcPr>
            <w:tcW w:w="529" w:type="dxa"/>
          </w:tcPr>
          <w:p w14:paraId="7771A757" w14:textId="7E9FF879" w:rsidR="008D1E5A" w:rsidRDefault="00614874" w:rsidP="008D1E5A">
            <w:pPr>
              <w:jc w:val="both"/>
              <w:rPr>
                <w:lang w:eastAsia="zh-CN"/>
              </w:rPr>
            </w:pPr>
            <w:r>
              <w:rPr>
                <w:rFonts w:hint="eastAsia"/>
                <w:lang w:eastAsia="zh-CN"/>
              </w:rPr>
              <w:t>3</w:t>
            </w:r>
            <w:r>
              <w:rPr>
                <w:lang w:eastAsia="zh-CN"/>
              </w:rPr>
              <w:t>.5</w:t>
            </w:r>
          </w:p>
        </w:tc>
        <w:tc>
          <w:tcPr>
            <w:tcW w:w="793" w:type="dxa"/>
          </w:tcPr>
          <w:p w14:paraId="5E2D9D0E" w14:textId="082078EA" w:rsidR="008D1E5A" w:rsidRDefault="00614874" w:rsidP="008D1E5A">
            <w:pPr>
              <w:jc w:val="both"/>
              <w:rPr>
                <w:lang w:eastAsia="zh-CN"/>
              </w:rPr>
            </w:pPr>
            <w:r>
              <w:rPr>
                <w:rFonts w:hint="eastAsia"/>
                <w:lang w:eastAsia="zh-CN"/>
              </w:rPr>
              <w:t>1</w:t>
            </w:r>
            <w:r>
              <w:rPr>
                <w:lang w:eastAsia="zh-CN"/>
              </w:rPr>
              <w:t>9.75</w:t>
            </w:r>
          </w:p>
        </w:tc>
      </w:tr>
      <w:tr w:rsidR="008D1E5A" w14:paraId="7B72246E" w14:textId="77777777" w:rsidTr="008D1E5A">
        <w:trPr>
          <w:trHeight w:val="388"/>
          <w:jc w:val="center"/>
        </w:trPr>
        <w:tc>
          <w:tcPr>
            <w:tcW w:w="678" w:type="dxa"/>
          </w:tcPr>
          <w:p w14:paraId="6E52F5A8" w14:textId="6A2873DD" w:rsidR="008D1E5A" w:rsidRDefault="008D1E5A" w:rsidP="008D1E5A">
            <w:pPr>
              <w:jc w:val="both"/>
              <w:rPr>
                <w:lang w:eastAsia="zh-CN"/>
              </w:rPr>
            </w:pPr>
            <w:r>
              <w:rPr>
                <w:rFonts w:hint="eastAsia"/>
                <w:lang w:eastAsia="zh-CN"/>
              </w:rPr>
              <w:t>C</w:t>
            </w:r>
            <w:r>
              <w:rPr>
                <w:lang w:eastAsia="zh-CN"/>
              </w:rPr>
              <w:t>ase8</w:t>
            </w:r>
          </w:p>
        </w:tc>
        <w:tc>
          <w:tcPr>
            <w:tcW w:w="470" w:type="dxa"/>
          </w:tcPr>
          <w:p w14:paraId="7FA72BFB" w14:textId="58BA7F18" w:rsidR="008D1E5A" w:rsidRDefault="008D1E5A" w:rsidP="008D1E5A">
            <w:pPr>
              <w:jc w:val="both"/>
              <w:rPr>
                <w:lang w:eastAsia="zh-CN"/>
              </w:rPr>
            </w:pPr>
            <w:r>
              <w:rPr>
                <w:rFonts w:hint="eastAsia"/>
                <w:lang w:eastAsia="zh-CN"/>
              </w:rPr>
              <w:t>1</w:t>
            </w:r>
            <w:r>
              <w:rPr>
                <w:lang w:eastAsia="zh-CN"/>
              </w:rPr>
              <w:t>T2R</w:t>
            </w:r>
          </w:p>
        </w:tc>
        <w:tc>
          <w:tcPr>
            <w:tcW w:w="1167" w:type="dxa"/>
          </w:tcPr>
          <w:p w14:paraId="4B4F496C" w14:textId="7E6CE25B" w:rsidR="008D1E5A" w:rsidRDefault="008D1E5A" w:rsidP="008D1E5A">
            <w:pPr>
              <w:jc w:val="both"/>
              <w:rPr>
                <w:lang w:eastAsia="zh-CN"/>
              </w:rPr>
            </w:pPr>
            <w:r>
              <w:rPr>
                <w:rFonts w:hint="eastAsia"/>
                <w:lang w:eastAsia="zh-CN"/>
              </w:rPr>
              <w:t>3</w:t>
            </w:r>
            <w:r>
              <w:rPr>
                <w:lang w:eastAsia="zh-CN"/>
              </w:rPr>
              <w:t>0KHz, 40MHz</w:t>
            </w:r>
          </w:p>
        </w:tc>
        <w:tc>
          <w:tcPr>
            <w:tcW w:w="752" w:type="dxa"/>
          </w:tcPr>
          <w:p w14:paraId="3BC09D36" w14:textId="186800C3" w:rsidR="008D1E5A" w:rsidRDefault="008D1E5A" w:rsidP="008D1E5A">
            <w:pPr>
              <w:jc w:val="both"/>
              <w:rPr>
                <w:lang w:eastAsia="zh-CN"/>
              </w:rPr>
            </w:pPr>
            <w:r>
              <w:rPr>
                <w:rFonts w:hint="eastAsia"/>
                <w:lang w:eastAsia="zh-CN"/>
              </w:rPr>
              <w:t>A</w:t>
            </w:r>
          </w:p>
        </w:tc>
        <w:tc>
          <w:tcPr>
            <w:tcW w:w="672" w:type="dxa"/>
          </w:tcPr>
          <w:p w14:paraId="675BE673" w14:textId="21C83B6B" w:rsidR="008D1E5A" w:rsidRDefault="008D1E5A" w:rsidP="008D1E5A">
            <w:pPr>
              <w:jc w:val="both"/>
              <w:rPr>
                <w:lang w:eastAsia="zh-CN"/>
              </w:rPr>
            </w:pPr>
            <w:r>
              <w:rPr>
                <w:rFonts w:hint="eastAsia"/>
                <w:lang w:eastAsia="zh-CN"/>
              </w:rPr>
              <w:t>1</w:t>
            </w:r>
            <w:r>
              <w:rPr>
                <w:lang w:eastAsia="zh-CN"/>
              </w:rPr>
              <w:t>4</w:t>
            </w:r>
          </w:p>
        </w:tc>
        <w:tc>
          <w:tcPr>
            <w:tcW w:w="1233" w:type="dxa"/>
          </w:tcPr>
          <w:p w14:paraId="4BA4AEB5" w14:textId="50DECE1B" w:rsidR="008D1E5A" w:rsidRDefault="008D1E5A" w:rsidP="008D1E5A">
            <w:pPr>
              <w:jc w:val="both"/>
              <w:rPr>
                <w:lang w:eastAsia="zh-CN"/>
              </w:rPr>
            </w:pPr>
            <w:r>
              <w:rPr>
                <w:rFonts w:hint="eastAsia"/>
                <w:lang w:eastAsia="zh-CN"/>
              </w:rPr>
              <w:t>2</w:t>
            </w:r>
            <w:r>
              <w:rPr>
                <w:lang w:eastAsia="zh-CN"/>
              </w:rPr>
              <w:t>2</w:t>
            </w:r>
          </w:p>
        </w:tc>
        <w:tc>
          <w:tcPr>
            <w:tcW w:w="1037" w:type="dxa"/>
          </w:tcPr>
          <w:p w14:paraId="07CF22EF" w14:textId="7D32DD2B" w:rsidR="008D1E5A" w:rsidRDefault="008D1E5A" w:rsidP="008D1E5A">
            <w:pPr>
              <w:jc w:val="both"/>
              <w:rPr>
                <w:lang w:eastAsia="zh-CN"/>
              </w:rPr>
            </w:pPr>
            <w:r>
              <w:rPr>
                <w:lang w:eastAsia="zh-CN"/>
              </w:rPr>
              <w:t>1+1 (2,11)</w:t>
            </w:r>
          </w:p>
        </w:tc>
        <w:tc>
          <w:tcPr>
            <w:tcW w:w="815" w:type="dxa"/>
          </w:tcPr>
          <w:p w14:paraId="307BE1BF" w14:textId="75F99264" w:rsidR="008D1E5A" w:rsidRDefault="008D1E5A" w:rsidP="008D1E5A">
            <w:pPr>
              <w:jc w:val="both"/>
              <w:rPr>
                <w:lang w:eastAsia="zh-CN"/>
              </w:rPr>
            </w:pPr>
            <w:r>
              <w:rPr>
                <w:lang w:eastAsia="zh-CN"/>
              </w:rPr>
              <w:t>TDLA30-10</w:t>
            </w:r>
          </w:p>
        </w:tc>
        <w:tc>
          <w:tcPr>
            <w:tcW w:w="529" w:type="dxa"/>
          </w:tcPr>
          <w:p w14:paraId="1B903BB3" w14:textId="54314658" w:rsidR="008D1E5A" w:rsidRDefault="00614874" w:rsidP="008D1E5A">
            <w:pPr>
              <w:jc w:val="both"/>
              <w:rPr>
                <w:lang w:eastAsia="zh-CN"/>
              </w:rPr>
            </w:pPr>
            <w:r>
              <w:rPr>
                <w:rFonts w:hint="eastAsia"/>
                <w:lang w:eastAsia="zh-CN"/>
              </w:rPr>
              <w:t>3</w:t>
            </w:r>
            <w:r>
              <w:rPr>
                <w:lang w:eastAsia="zh-CN"/>
              </w:rPr>
              <w:t>.5</w:t>
            </w:r>
          </w:p>
        </w:tc>
        <w:tc>
          <w:tcPr>
            <w:tcW w:w="793" w:type="dxa"/>
          </w:tcPr>
          <w:p w14:paraId="074EF74E" w14:textId="0E9921AD" w:rsidR="008D1E5A" w:rsidRDefault="00614874" w:rsidP="008D1E5A">
            <w:pPr>
              <w:jc w:val="both"/>
              <w:rPr>
                <w:lang w:eastAsia="zh-CN"/>
              </w:rPr>
            </w:pPr>
            <w:r>
              <w:rPr>
                <w:rFonts w:hint="eastAsia"/>
                <w:lang w:eastAsia="zh-CN"/>
              </w:rPr>
              <w:t>1</w:t>
            </w:r>
            <w:r>
              <w:rPr>
                <w:lang w:eastAsia="zh-CN"/>
              </w:rPr>
              <w:t>9.98</w:t>
            </w:r>
          </w:p>
        </w:tc>
      </w:tr>
    </w:tbl>
    <w:p w14:paraId="40951B65" w14:textId="6339738C" w:rsidR="002007C3" w:rsidRDefault="002007C3" w:rsidP="003E1CAF">
      <w:pPr>
        <w:jc w:val="both"/>
        <w:rPr>
          <w:lang w:eastAsia="zh-CN"/>
        </w:rPr>
      </w:pPr>
    </w:p>
    <w:p w14:paraId="00C21760" w14:textId="6E3A39C2" w:rsidR="004E13CF" w:rsidRDefault="009800D4" w:rsidP="00D85AE0">
      <w:pPr>
        <w:jc w:val="both"/>
        <w:rPr>
          <w:b/>
          <w:lang w:eastAsia="zh-CN"/>
        </w:rPr>
      </w:pPr>
      <w:r>
        <w:rPr>
          <w:b/>
          <w:lang w:eastAsia="zh-CN"/>
        </w:rPr>
        <w:t>Observation</w:t>
      </w:r>
      <w:r w:rsidR="00D85AE0" w:rsidRPr="00581304">
        <w:rPr>
          <w:b/>
        </w:rPr>
        <w:t xml:space="preserve"> </w:t>
      </w:r>
      <w:r w:rsidR="00D85AE0">
        <w:rPr>
          <w:b/>
          <w:lang w:eastAsia="zh-CN"/>
        </w:rPr>
        <w:t>1</w:t>
      </w:r>
      <w:r w:rsidR="00D85AE0">
        <w:rPr>
          <w:rFonts w:hint="eastAsia"/>
          <w:b/>
          <w:lang w:eastAsia="zh-CN"/>
        </w:rPr>
        <w:t xml:space="preserve">:  </w:t>
      </w:r>
      <w:r w:rsidR="004E13CF">
        <w:rPr>
          <w:b/>
          <w:lang w:eastAsia="zh-CN"/>
        </w:rPr>
        <w:t xml:space="preserve">large performance degradation can be observed with considering TxEVM as 3.5% with MCS 24.   </w:t>
      </w:r>
    </w:p>
    <w:p w14:paraId="31077D44" w14:textId="5DCCA0BF" w:rsidR="004E13CF" w:rsidRPr="008708EB" w:rsidRDefault="008708EB" w:rsidP="00D85AE0">
      <w:pPr>
        <w:jc w:val="both"/>
        <w:rPr>
          <w:lang w:val="en-GB" w:eastAsia="zh-CN"/>
        </w:rPr>
      </w:pPr>
      <w:r>
        <w:rPr>
          <w:rFonts w:hint="eastAsia"/>
          <w:lang w:val="en-GB" w:eastAsia="zh-CN"/>
        </w:rPr>
        <w:lastRenderedPageBreak/>
        <w:t>I</w:t>
      </w:r>
      <w:r>
        <w:rPr>
          <w:lang w:val="en-GB" w:eastAsia="zh-CN"/>
        </w:rPr>
        <w:t>n Rel-15 BS demod, there is no TxEVM considered in the alignment results. Considering the large pe</w:t>
      </w:r>
      <w:r w:rsidR="00621FDF">
        <w:rPr>
          <w:lang w:val="en-GB" w:eastAsia="zh-CN"/>
        </w:rPr>
        <w:t>rformance degradation due to TxEVM, we</w:t>
      </w:r>
      <w:r>
        <w:rPr>
          <w:lang w:val="en-GB" w:eastAsia="zh-CN"/>
        </w:rPr>
        <w:t xml:space="preserve"> prefer</w:t>
      </w:r>
      <w:r w:rsidR="00621FDF">
        <w:rPr>
          <w:lang w:val="en-GB" w:eastAsia="zh-CN"/>
        </w:rPr>
        <w:t xml:space="preserve"> to add</w:t>
      </w:r>
      <w:r>
        <w:rPr>
          <w:lang w:val="en-GB" w:eastAsia="zh-CN"/>
        </w:rPr>
        <w:t xml:space="preserve"> additional margin when deriving the performance requirement for 256QAM</w:t>
      </w:r>
    </w:p>
    <w:p w14:paraId="454282F5" w14:textId="1275BEB3" w:rsidR="00341C1B" w:rsidRDefault="00104D80" w:rsidP="00D85AE0">
      <w:pPr>
        <w:jc w:val="both"/>
        <w:rPr>
          <w:b/>
          <w:lang w:eastAsia="zh-CN"/>
        </w:rPr>
      </w:pPr>
      <w:r>
        <w:rPr>
          <w:b/>
          <w:lang w:eastAsia="zh-CN"/>
        </w:rPr>
        <w:t xml:space="preserve">Proposal </w:t>
      </w:r>
      <w:r w:rsidR="00915D1A">
        <w:rPr>
          <w:b/>
        </w:rPr>
        <w:t>8</w:t>
      </w:r>
      <w:r w:rsidR="004D492D">
        <w:rPr>
          <w:rFonts w:hint="eastAsia"/>
          <w:b/>
          <w:lang w:eastAsia="zh-CN"/>
        </w:rPr>
        <w:t xml:space="preserve">:  </w:t>
      </w:r>
      <w:r w:rsidR="004D492D">
        <w:rPr>
          <w:b/>
          <w:lang w:eastAsia="zh-CN"/>
        </w:rPr>
        <w:t xml:space="preserve">Additional </w:t>
      </w:r>
      <w:r w:rsidR="004E13CF">
        <w:rPr>
          <w:b/>
          <w:lang w:eastAsia="zh-CN"/>
        </w:rPr>
        <w:t xml:space="preserve">margin </w:t>
      </w:r>
      <w:r w:rsidR="00812250">
        <w:rPr>
          <w:b/>
          <w:lang w:eastAsia="zh-CN"/>
        </w:rPr>
        <w:t xml:space="preserve">should </w:t>
      </w:r>
      <w:r w:rsidR="004E13CF">
        <w:rPr>
          <w:b/>
          <w:lang w:eastAsia="zh-CN"/>
        </w:rPr>
        <w:t>be considered for performance requirement derived</w:t>
      </w:r>
      <w:r w:rsidR="008708EB">
        <w:rPr>
          <w:b/>
          <w:lang w:eastAsia="zh-CN"/>
        </w:rPr>
        <w:t xml:space="preserve"> for FR1 256QAM PUSCH</w:t>
      </w:r>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3C3D621E" w14:textId="77777777" w:rsidR="00341C1B" w:rsidRDefault="00341C1B" w:rsidP="00341C1B">
      <w:pPr>
        <w:jc w:val="both"/>
        <w:rPr>
          <w:lang w:eastAsia="zh-CN"/>
        </w:rPr>
      </w:pPr>
      <w:r>
        <w:rPr>
          <w:rFonts w:hint="eastAsia"/>
          <w:lang w:eastAsia="zh-CN"/>
        </w:rPr>
        <w:t xml:space="preserve">In this contribution, the view </w:t>
      </w:r>
      <w:r>
        <w:rPr>
          <w:lang w:eastAsia="zh-CN"/>
        </w:rPr>
        <w:t>of PUSCH requirement with 256QAM in FR1 is provided.</w:t>
      </w:r>
    </w:p>
    <w:p w14:paraId="5B129B33" w14:textId="77777777" w:rsidR="00915D1A" w:rsidRPr="00915D1A" w:rsidRDefault="00915D1A" w:rsidP="00915D1A">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 xml:space="preserve">Only define FR1 PUSCH 256QAM requirement with DMRS configuration 1+1. </w:t>
      </w:r>
    </w:p>
    <w:p w14:paraId="58EA423A" w14:textId="77777777" w:rsidR="00915D1A" w:rsidRPr="00495E03" w:rsidRDefault="00915D1A" w:rsidP="00915D1A">
      <w:pPr>
        <w:jc w:val="both"/>
        <w:rPr>
          <w:b/>
          <w:lang w:eastAsia="zh-CN"/>
        </w:rPr>
      </w:pPr>
      <w:r>
        <w:rPr>
          <w:rFonts w:hint="eastAsia"/>
          <w:b/>
          <w:lang w:eastAsia="zh-CN"/>
        </w:rPr>
        <w:t>Proposal</w:t>
      </w:r>
      <w:r w:rsidRPr="00581304">
        <w:rPr>
          <w:b/>
        </w:rPr>
        <w:t xml:space="preserve"> </w:t>
      </w:r>
      <w:r>
        <w:rPr>
          <w:b/>
          <w:lang w:eastAsia="zh-CN"/>
        </w:rPr>
        <w:t>2</w:t>
      </w:r>
      <w:r>
        <w:rPr>
          <w:rFonts w:hint="eastAsia"/>
          <w:b/>
          <w:lang w:eastAsia="zh-CN"/>
        </w:rPr>
        <w:t xml:space="preserve">:  </w:t>
      </w:r>
      <w:r>
        <w:rPr>
          <w:b/>
          <w:lang w:eastAsia="zh-CN"/>
        </w:rPr>
        <w:t>Only define FR1 PUSCH 256QAM requirement with 1 Tx and 1 layer</w:t>
      </w:r>
    </w:p>
    <w:p w14:paraId="25A52AA1" w14:textId="77777777" w:rsidR="00915D1A" w:rsidRPr="00495E03" w:rsidRDefault="00915D1A" w:rsidP="00915D1A">
      <w:pPr>
        <w:jc w:val="both"/>
        <w:rPr>
          <w:b/>
          <w:lang w:eastAsia="zh-CN"/>
        </w:rPr>
      </w:pPr>
      <w:r>
        <w:rPr>
          <w:rFonts w:hint="eastAsia"/>
          <w:b/>
          <w:lang w:eastAsia="zh-CN"/>
        </w:rPr>
        <w:t>Proposal</w:t>
      </w:r>
      <w:r>
        <w:rPr>
          <w:b/>
          <w:lang w:eastAsia="zh-CN"/>
        </w:rPr>
        <w:t xml:space="preserve"> 3</w:t>
      </w:r>
      <w:r>
        <w:rPr>
          <w:rFonts w:hint="eastAsia"/>
          <w:b/>
          <w:lang w:eastAsia="zh-CN"/>
        </w:rPr>
        <w:t xml:space="preserve">:  </w:t>
      </w:r>
      <w:r>
        <w:rPr>
          <w:b/>
          <w:lang w:eastAsia="zh-CN"/>
        </w:rPr>
        <w:t>Only define FR1 PUSCH 256QAM requirement with 2Rx and 8Rx</w:t>
      </w:r>
    </w:p>
    <w:p w14:paraId="4515A513" w14:textId="77777777" w:rsidR="00915D1A" w:rsidRPr="00915D1A" w:rsidRDefault="00915D1A" w:rsidP="00915D1A">
      <w:pPr>
        <w:jc w:val="both"/>
        <w:rPr>
          <w:b/>
          <w:lang w:eastAsia="zh-CN"/>
        </w:rPr>
      </w:pPr>
      <w:r>
        <w:rPr>
          <w:rFonts w:hint="eastAsia"/>
          <w:b/>
          <w:lang w:eastAsia="zh-CN"/>
        </w:rPr>
        <w:t>Proposal</w:t>
      </w:r>
      <w:r w:rsidRPr="00581304">
        <w:rPr>
          <w:b/>
        </w:rPr>
        <w:t xml:space="preserve"> </w:t>
      </w:r>
      <w:r>
        <w:rPr>
          <w:b/>
          <w:lang w:eastAsia="zh-CN"/>
        </w:rPr>
        <w:t>4</w:t>
      </w:r>
      <w:r>
        <w:rPr>
          <w:rFonts w:hint="eastAsia"/>
          <w:b/>
          <w:lang w:eastAsia="zh-CN"/>
        </w:rPr>
        <w:t xml:space="preserve">:  </w:t>
      </w:r>
      <w:r>
        <w:rPr>
          <w:b/>
          <w:lang w:eastAsia="zh-CN"/>
        </w:rPr>
        <w:t>Only define FR1 PUSCH 256QAM requirement with 5MHz and 10MHz for 15 KHz SCS, and 10MHz and 40MHz for 30 KHz SCS.</w:t>
      </w:r>
    </w:p>
    <w:p w14:paraId="6DC27AB4" w14:textId="65FE59CB" w:rsidR="00915D1A" w:rsidRPr="00915D1A" w:rsidRDefault="00915D1A" w:rsidP="00915D1A">
      <w:pPr>
        <w:jc w:val="both"/>
        <w:rPr>
          <w:b/>
          <w:lang w:eastAsia="zh-CN"/>
        </w:rPr>
      </w:pPr>
      <w:r>
        <w:rPr>
          <w:rFonts w:hint="eastAsia"/>
          <w:b/>
          <w:lang w:eastAsia="zh-CN"/>
        </w:rPr>
        <w:t>Proposal</w:t>
      </w:r>
      <w:r w:rsidRPr="00581304">
        <w:rPr>
          <w:b/>
        </w:rPr>
        <w:t xml:space="preserve"> </w:t>
      </w:r>
      <w:r>
        <w:rPr>
          <w:b/>
          <w:lang w:eastAsia="zh-CN"/>
        </w:rPr>
        <w:t>5</w:t>
      </w:r>
      <w:r>
        <w:rPr>
          <w:rFonts w:hint="eastAsia"/>
          <w:b/>
          <w:lang w:eastAsia="zh-CN"/>
        </w:rPr>
        <w:t xml:space="preserve">:  </w:t>
      </w:r>
      <w:r>
        <w:rPr>
          <w:b/>
          <w:lang w:eastAsia="zh-CN"/>
        </w:rPr>
        <w:t>Reuse the existing test applicability rule defined in clause 8.1.2.0 of TS 38.141-1 for different antenna configuration, and reuse the existing test applicability rule defined in section 8.1.2.1.1 and 8.1.2.1.2 of TS 38.141-1 for different SCS and BW.</w:t>
      </w:r>
    </w:p>
    <w:p w14:paraId="23A6BC02" w14:textId="69C7B422" w:rsidR="00341C1B" w:rsidRPr="00915D1A" w:rsidRDefault="00915D1A" w:rsidP="00D85AE0">
      <w:pPr>
        <w:jc w:val="both"/>
        <w:rPr>
          <w:b/>
          <w:lang w:eastAsia="zh-CN"/>
        </w:rPr>
      </w:pPr>
      <w:r>
        <w:rPr>
          <w:rFonts w:hint="eastAsia"/>
          <w:b/>
          <w:lang w:eastAsia="zh-CN"/>
        </w:rPr>
        <w:t>Proposal</w:t>
      </w:r>
      <w:r w:rsidRPr="00581304">
        <w:rPr>
          <w:b/>
        </w:rPr>
        <w:t xml:space="preserve"> </w:t>
      </w:r>
      <w:r>
        <w:rPr>
          <w:b/>
          <w:lang w:eastAsia="zh-CN"/>
        </w:rPr>
        <w:t>6</w:t>
      </w:r>
      <w:r>
        <w:rPr>
          <w:rFonts w:hint="eastAsia"/>
          <w:b/>
          <w:lang w:eastAsia="zh-CN"/>
        </w:rPr>
        <w:t xml:space="preserve">:  </w:t>
      </w:r>
      <w:r>
        <w:rPr>
          <w:b/>
          <w:lang w:eastAsia="zh-CN"/>
        </w:rPr>
        <w:t>Do not configure PTRS for PUSCH requirement with 256QAM in FR1</w:t>
      </w:r>
    </w:p>
    <w:p w14:paraId="44F528DB" w14:textId="5DCF7B5D" w:rsidR="00915D1A" w:rsidRPr="00915D1A" w:rsidRDefault="00915D1A" w:rsidP="00D85AE0">
      <w:pPr>
        <w:jc w:val="both"/>
        <w:rPr>
          <w:b/>
          <w:lang w:eastAsia="zh-CN"/>
        </w:rPr>
      </w:pPr>
      <w:r>
        <w:rPr>
          <w:rFonts w:hint="eastAsia"/>
          <w:b/>
          <w:lang w:eastAsia="zh-CN"/>
        </w:rPr>
        <w:t>Proposal</w:t>
      </w:r>
      <w:r w:rsidRPr="00581304">
        <w:rPr>
          <w:b/>
        </w:rPr>
        <w:t xml:space="preserve"> </w:t>
      </w:r>
      <w:r>
        <w:rPr>
          <w:b/>
          <w:lang w:eastAsia="zh-CN"/>
        </w:rPr>
        <w:t>7</w:t>
      </w:r>
      <w:r>
        <w:rPr>
          <w:rFonts w:hint="eastAsia"/>
          <w:b/>
          <w:lang w:eastAsia="zh-CN"/>
        </w:rPr>
        <w:t xml:space="preserve">:  </w:t>
      </w:r>
      <w:r>
        <w:rPr>
          <w:b/>
          <w:lang w:eastAsia="zh-CN"/>
        </w:rPr>
        <w:t xml:space="preserve">Do not </w:t>
      </w:r>
      <w:r w:rsidR="00812250">
        <w:rPr>
          <w:b/>
          <w:lang w:eastAsia="zh-CN"/>
        </w:rPr>
        <w:t>model</w:t>
      </w:r>
      <w:r>
        <w:rPr>
          <w:b/>
          <w:lang w:eastAsia="zh-CN"/>
        </w:rPr>
        <w:t xml:space="preserve"> phase noise modelling for ideal simulation results, the PN impact can be considered in the implementation margin.</w:t>
      </w:r>
    </w:p>
    <w:p w14:paraId="0C2D411E" w14:textId="3F27C110" w:rsidR="00915D1A" w:rsidRDefault="00915D1A" w:rsidP="00D85AE0">
      <w:pPr>
        <w:jc w:val="both"/>
        <w:rPr>
          <w:b/>
          <w:lang w:eastAsia="zh-CN"/>
        </w:rPr>
      </w:pPr>
      <w:r>
        <w:rPr>
          <w:b/>
          <w:lang w:eastAsia="zh-CN"/>
        </w:rPr>
        <w:t>Observation</w:t>
      </w:r>
      <w:r w:rsidRPr="00581304">
        <w:rPr>
          <w:b/>
        </w:rPr>
        <w:t xml:space="preserve"> </w:t>
      </w:r>
      <w:r>
        <w:rPr>
          <w:b/>
          <w:lang w:eastAsia="zh-CN"/>
        </w:rPr>
        <w:t>1</w:t>
      </w:r>
      <w:r>
        <w:rPr>
          <w:rFonts w:hint="eastAsia"/>
          <w:b/>
          <w:lang w:eastAsia="zh-CN"/>
        </w:rPr>
        <w:t xml:space="preserve">:  </w:t>
      </w:r>
      <w:r>
        <w:rPr>
          <w:b/>
          <w:lang w:eastAsia="zh-CN"/>
        </w:rPr>
        <w:t xml:space="preserve">large performance degradation can be observed with considering TxEVM as 3.5% with MCS 24.  </w:t>
      </w:r>
    </w:p>
    <w:p w14:paraId="73D8DB13" w14:textId="6862B75C" w:rsidR="00915D1A" w:rsidRPr="00915D1A" w:rsidRDefault="00915D1A" w:rsidP="00D85AE0">
      <w:pPr>
        <w:jc w:val="both"/>
        <w:rPr>
          <w:b/>
          <w:lang w:eastAsia="zh-CN"/>
        </w:rPr>
      </w:pPr>
      <w:r>
        <w:rPr>
          <w:b/>
          <w:lang w:eastAsia="zh-CN"/>
        </w:rPr>
        <w:t xml:space="preserve">Proposal </w:t>
      </w:r>
      <w:r>
        <w:rPr>
          <w:b/>
        </w:rPr>
        <w:t>8</w:t>
      </w:r>
      <w:r>
        <w:rPr>
          <w:rFonts w:hint="eastAsia"/>
          <w:b/>
          <w:lang w:eastAsia="zh-CN"/>
        </w:rPr>
        <w:t xml:space="preserve">:  </w:t>
      </w:r>
      <w:r>
        <w:rPr>
          <w:b/>
          <w:lang w:eastAsia="zh-CN"/>
        </w:rPr>
        <w:t>Additional margin should be considered for performance requirement derived for FR1 256QAM PUSCH</w:t>
      </w:r>
      <w:bookmarkStart w:id="3" w:name="_GoBack"/>
      <w:bookmarkEnd w:id="3"/>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32A432F0" w:rsidR="00F57074" w:rsidRPr="00915D1A" w:rsidRDefault="00915D1A" w:rsidP="003E1CAF">
      <w:pPr>
        <w:pStyle w:val="Reference"/>
      </w:pPr>
      <w:r>
        <w:t>R4</w:t>
      </w:r>
      <w:r w:rsidR="00F57074" w:rsidRPr="00915D1A">
        <w:rPr>
          <w:rFonts w:hint="eastAsia"/>
        </w:rPr>
        <w:t>-</w:t>
      </w:r>
      <w:r>
        <w:t>2106120</w:t>
      </w:r>
      <w:r>
        <w:rPr>
          <w:rFonts w:hint="eastAsia"/>
        </w:rPr>
        <w:t>,</w:t>
      </w:r>
      <w:r>
        <w:t xml:space="preserve"> WF on FR1 PUSCH 256QAM demodulation requirement, Huawei</w:t>
      </w:r>
    </w:p>
    <w:p w14:paraId="0C271BFE" w14:textId="77777777"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C6DAF" w14:textId="77777777" w:rsidR="00817559" w:rsidRDefault="00817559" w:rsidP="00EA0BFA">
      <w:pPr>
        <w:spacing w:after="0" w:line="240" w:lineRule="auto"/>
      </w:pPr>
      <w:r>
        <w:separator/>
      </w:r>
    </w:p>
  </w:endnote>
  <w:endnote w:type="continuationSeparator" w:id="0">
    <w:p w14:paraId="21D7F50A" w14:textId="77777777" w:rsidR="00817559" w:rsidRDefault="0081755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SimSu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EE37E" w14:textId="77777777" w:rsidR="00817559" w:rsidRDefault="00817559" w:rsidP="00EA0BFA">
      <w:pPr>
        <w:spacing w:after="0" w:line="240" w:lineRule="auto"/>
      </w:pPr>
      <w:r>
        <w:separator/>
      </w:r>
    </w:p>
  </w:footnote>
  <w:footnote w:type="continuationSeparator" w:id="0">
    <w:p w14:paraId="77A64EDC" w14:textId="77777777" w:rsidR="00817559" w:rsidRDefault="0081755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6"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7"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2"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7"/>
  </w:num>
  <w:num w:numId="3">
    <w:abstractNumId w:val="2"/>
  </w:num>
  <w:num w:numId="4">
    <w:abstractNumId w:val="6"/>
  </w:num>
  <w:num w:numId="5">
    <w:abstractNumId w:val="28"/>
  </w:num>
  <w:num w:numId="6">
    <w:abstractNumId w:val="8"/>
  </w:num>
  <w:num w:numId="7">
    <w:abstractNumId w:val="34"/>
  </w:num>
  <w:num w:numId="8">
    <w:abstractNumId w:val="27"/>
  </w:num>
  <w:num w:numId="9">
    <w:abstractNumId w:val="13"/>
  </w:num>
  <w:num w:numId="10">
    <w:abstractNumId w:val="12"/>
  </w:num>
  <w:num w:numId="11">
    <w:abstractNumId w:val="29"/>
  </w:num>
  <w:num w:numId="12">
    <w:abstractNumId w:val="21"/>
  </w:num>
  <w:num w:numId="13">
    <w:abstractNumId w:val="5"/>
  </w:num>
  <w:num w:numId="14">
    <w:abstractNumId w:val="19"/>
  </w:num>
  <w:num w:numId="15">
    <w:abstractNumId w:val="10"/>
  </w:num>
  <w:num w:numId="16">
    <w:abstractNumId w:val="3"/>
  </w:num>
  <w:num w:numId="17">
    <w:abstractNumId w:val="7"/>
  </w:num>
  <w:num w:numId="18">
    <w:abstractNumId w:val="36"/>
  </w:num>
  <w:num w:numId="19">
    <w:abstractNumId w:val="35"/>
  </w:num>
  <w:num w:numId="20">
    <w:abstractNumId w:val="0"/>
  </w:num>
  <w:num w:numId="21">
    <w:abstractNumId w:val="32"/>
  </w:num>
  <w:num w:numId="22">
    <w:abstractNumId w:val="11"/>
  </w:num>
  <w:num w:numId="23">
    <w:abstractNumId w:val="16"/>
  </w:num>
  <w:num w:numId="24">
    <w:abstractNumId w:val="14"/>
  </w:num>
  <w:num w:numId="25">
    <w:abstractNumId w:val="15"/>
  </w:num>
  <w:num w:numId="26">
    <w:abstractNumId w:val="33"/>
  </w:num>
  <w:num w:numId="27">
    <w:abstractNumId w:val="18"/>
  </w:num>
  <w:num w:numId="28">
    <w:abstractNumId w:val="25"/>
  </w:num>
  <w:num w:numId="29">
    <w:abstractNumId w:val="20"/>
  </w:num>
  <w:num w:numId="30">
    <w:abstractNumId w:val="26"/>
  </w:num>
  <w:num w:numId="31">
    <w:abstractNumId w:val="9"/>
  </w:num>
  <w:num w:numId="32">
    <w:abstractNumId w:val="31"/>
  </w:num>
  <w:num w:numId="33">
    <w:abstractNumId w:val="22"/>
  </w:num>
  <w:num w:numId="34">
    <w:abstractNumId w:val="1"/>
  </w:num>
  <w:num w:numId="35">
    <w:abstractNumId w:val="4"/>
  </w:num>
  <w:num w:numId="36">
    <w:abstractNumId w:val="2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19F6"/>
    <w:rsid w:val="0006220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F110B"/>
    <w:rsid w:val="000F19C5"/>
    <w:rsid w:val="000F438F"/>
    <w:rsid w:val="00104068"/>
    <w:rsid w:val="00104D80"/>
    <w:rsid w:val="00105C7A"/>
    <w:rsid w:val="001153EB"/>
    <w:rsid w:val="001161AE"/>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75FCE"/>
    <w:rsid w:val="0018282C"/>
    <w:rsid w:val="00186BD7"/>
    <w:rsid w:val="00187530"/>
    <w:rsid w:val="0019176C"/>
    <w:rsid w:val="001A5B18"/>
    <w:rsid w:val="001A6BDA"/>
    <w:rsid w:val="001B0A8B"/>
    <w:rsid w:val="001B1399"/>
    <w:rsid w:val="001B34B4"/>
    <w:rsid w:val="001C2E9C"/>
    <w:rsid w:val="001C59AD"/>
    <w:rsid w:val="001D10CF"/>
    <w:rsid w:val="001E26A6"/>
    <w:rsid w:val="001E6D0F"/>
    <w:rsid w:val="001F31EA"/>
    <w:rsid w:val="001F3A55"/>
    <w:rsid w:val="001F76F3"/>
    <w:rsid w:val="002007C3"/>
    <w:rsid w:val="00212AC7"/>
    <w:rsid w:val="002166E6"/>
    <w:rsid w:val="00217934"/>
    <w:rsid w:val="00235974"/>
    <w:rsid w:val="00244B99"/>
    <w:rsid w:val="002454B4"/>
    <w:rsid w:val="00245E92"/>
    <w:rsid w:val="00256563"/>
    <w:rsid w:val="00257243"/>
    <w:rsid w:val="0026464B"/>
    <w:rsid w:val="0027192E"/>
    <w:rsid w:val="002722FF"/>
    <w:rsid w:val="002932D6"/>
    <w:rsid w:val="00293801"/>
    <w:rsid w:val="002951C3"/>
    <w:rsid w:val="002B01D8"/>
    <w:rsid w:val="002B0DEB"/>
    <w:rsid w:val="002B23B2"/>
    <w:rsid w:val="002B3F11"/>
    <w:rsid w:val="002C103C"/>
    <w:rsid w:val="002C157D"/>
    <w:rsid w:val="002D449C"/>
    <w:rsid w:val="002D7227"/>
    <w:rsid w:val="002E2341"/>
    <w:rsid w:val="002E3B06"/>
    <w:rsid w:val="002F7DB5"/>
    <w:rsid w:val="00301D03"/>
    <w:rsid w:val="00310DEE"/>
    <w:rsid w:val="00313830"/>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21EE"/>
    <w:rsid w:val="00373018"/>
    <w:rsid w:val="00387009"/>
    <w:rsid w:val="003905F4"/>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1CAF"/>
    <w:rsid w:val="003E5DDE"/>
    <w:rsid w:val="003F27AF"/>
    <w:rsid w:val="003F2CA7"/>
    <w:rsid w:val="003F331C"/>
    <w:rsid w:val="003F3F95"/>
    <w:rsid w:val="003F536F"/>
    <w:rsid w:val="004023F9"/>
    <w:rsid w:val="00410BEE"/>
    <w:rsid w:val="00416125"/>
    <w:rsid w:val="004239D2"/>
    <w:rsid w:val="00423CA6"/>
    <w:rsid w:val="00432F07"/>
    <w:rsid w:val="00433772"/>
    <w:rsid w:val="00434A86"/>
    <w:rsid w:val="004429C7"/>
    <w:rsid w:val="00452742"/>
    <w:rsid w:val="00452F4C"/>
    <w:rsid w:val="004545FC"/>
    <w:rsid w:val="0046111C"/>
    <w:rsid w:val="0046405C"/>
    <w:rsid w:val="004642F5"/>
    <w:rsid w:val="00470D89"/>
    <w:rsid w:val="00471DCC"/>
    <w:rsid w:val="00476CD6"/>
    <w:rsid w:val="004818EB"/>
    <w:rsid w:val="00482D8B"/>
    <w:rsid w:val="00484E5C"/>
    <w:rsid w:val="00494D9D"/>
    <w:rsid w:val="00495E03"/>
    <w:rsid w:val="004A00CE"/>
    <w:rsid w:val="004A1B0A"/>
    <w:rsid w:val="004A45BD"/>
    <w:rsid w:val="004A53E1"/>
    <w:rsid w:val="004A6735"/>
    <w:rsid w:val="004C2E51"/>
    <w:rsid w:val="004C591D"/>
    <w:rsid w:val="004D492D"/>
    <w:rsid w:val="004D561C"/>
    <w:rsid w:val="004D5A7F"/>
    <w:rsid w:val="004E0612"/>
    <w:rsid w:val="004E13CF"/>
    <w:rsid w:val="004E4F17"/>
    <w:rsid w:val="004E5D79"/>
    <w:rsid w:val="004F0725"/>
    <w:rsid w:val="004F172D"/>
    <w:rsid w:val="004F3DA2"/>
    <w:rsid w:val="004F4436"/>
    <w:rsid w:val="004F711C"/>
    <w:rsid w:val="00506F0F"/>
    <w:rsid w:val="005108BE"/>
    <w:rsid w:val="00520510"/>
    <w:rsid w:val="005223B7"/>
    <w:rsid w:val="00524C0D"/>
    <w:rsid w:val="00525800"/>
    <w:rsid w:val="00526235"/>
    <w:rsid w:val="005303F1"/>
    <w:rsid w:val="00534CBB"/>
    <w:rsid w:val="005410A6"/>
    <w:rsid w:val="005437F0"/>
    <w:rsid w:val="00551033"/>
    <w:rsid w:val="00553E94"/>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D0153"/>
    <w:rsid w:val="005D7960"/>
    <w:rsid w:val="005E4E0A"/>
    <w:rsid w:val="005E563B"/>
    <w:rsid w:val="005E6918"/>
    <w:rsid w:val="006033A7"/>
    <w:rsid w:val="00606FC8"/>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A45"/>
    <w:rsid w:val="006826FC"/>
    <w:rsid w:val="00692C8F"/>
    <w:rsid w:val="00695475"/>
    <w:rsid w:val="006A04DE"/>
    <w:rsid w:val="006A1A93"/>
    <w:rsid w:val="006A2928"/>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40539"/>
    <w:rsid w:val="00752EFF"/>
    <w:rsid w:val="00760741"/>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12250"/>
    <w:rsid w:val="0081235D"/>
    <w:rsid w:val="00812572"/>
    <w:rsid w:val="00817559"/>
    <w:rsid w:val="008236B9"/>
    <w:rsid w:val="00826B8E"/>
    <w:rsid w:val="00837363"/>
    <w:rsid w:val="00845A7D"/>
    <w:rsid w:val="00850630"/>
    <w:rsid w:val="00853E27"/>
    <w:rsid w:val="008549E8"/>
    <w:rsid w:val="00862981"/>
    <w:rsid w:val="008632D5"/>
    <w:rsid w:val="008653A7"/>
    <w:rsid w:val="008708EB"/>
    <w:rsid w:val="00871275"/>
    <w:rsid w:val="0087410F"/>
    <w:rsid w:val="008818FD"/>
    <w:rsid w:val="0088386C"/>
    <w:rsid w:val="00884C4A"/>
    <w:rsid w:val="00884F9F"/>
    <w:rsid w:val="008857DE"/>
    <w:rsid w:val="00886DC5"/>
    <w:rsid w:val="0089129E"/>
    <w:rsid w:val="008B043F"/>
    <w:rsid w:val="008B1B1B"/>
    <w:rsid w:val="008B20A6"/>
    <w:rsid w:val="008B2B35"/>
    <w:rsid w:val="008D1E5A"/>
    <w:rsid w:val="008E249B"/>
    <w:rsid w:val="008E425A"/>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3C53"/>
    <w:rsid w:val="00947657"/>
    <w:rsid w:val="00950C06"/>
    <w:rsid w:val="00950F89"/>
    <w:rsid w:val="00966659"/>
    <w:rsid w:val="00967B28"/>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B71"/>
    <w:rsid w:val="009A4915"/>
    <w:rsid w:val="009A523F"/>
    <w:rsid w:val="009B42F8"/>
    <w:rsid w:val="009C0908"/>
    <w:rsid w:val="009C3257"/>
    <w:rsid w:val="009C3D8F"/>
    <w:rsid w:val="009C455F"/>
    <w:rsid w:val="009D685A"/>
    <w:rsid w:val="009D69F0"/>
    <w:rsid w:val="009D7647"/>
    <w:rsid w:val="009E1924"/>
    <w:rsid w:val="009E5710"/>
    <w:rsid w:val="009E64AE"/>
    <w:rsid w:val="009E6790"/>
    <w:rsid w:val="009F277C"/>
    <w:rsid w:val="009F3BD4"/>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96CD1"/>
    <w:rsid w:val="00AA5824"/>
    <w:rsid w:val="00AA5D62"/>
    <w:rsid w:val="00AB2325"/>
    <w:rsid w:val="00AB5CEF"/>
    <w:rsid w:val="00AC3BF6"/>
    <w:rsid w:val="00AD4945"/>
    <w:rsid w:val="00AD6CD6"/>
    <w:rsid w:val="00AE0CD3"/>
    <w:rsid w:val="00AE4216"/>
    <w:rsid w:val="00AE5107"/>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D109FD"/>
    <w:rsid w:val="00D134A7"/>
    <w:rsid w:val="00D16B55"/>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7184"/>
    <w:rsid w:val="00EF19E8"/>
    <w:rsid w:val="00EF5231"/>
    <w:rsid w:val="00EF5BC6"/>
    <w:rsid w:val="00F016B3"/>
    <w:rsid w:val="00F03DD5"/>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63567-A925-496D-A52A-64F09CF3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5847</TotalTime>
  <Pages>6</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35</cp:revision>
  <dcterms:created xsi:type="dcterms:W3CDTF">2021-03-29T09:10:00Z</dcterms:created>
  <dcterms:modified xsi:type="dcterms:W3CDTF">2021-05-11T11:26:00Z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